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6E" w:rsidRPr="0018626E" w:rsidRDefault="0018626E">
      <w:pPr>
        <w:rPr>
          <w:rFonts w:ascii="Times New Roman" w:hAnsi="Times New Roman" w:cs="Times New Roman"/>
          <w:b/>
          <w:sz w:val="24"/>
          <w:szCs w:val="24"/>
        </w:rPr>
      </w:pPr>
      <w:r w:rsidRPr="0018626E">
        <w:rPr>
          <w:rFonts w:ascii="Times New Roman" w:hAnsi="Times New Roman" w:cs="Times New Roman"/>
          <w:b/>
          <w:sz w:val="24"/>
          <w:szCs w:val="24"/>
        </w:rPr>
        <w:t>О перелетных птицах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4C7D" w:rsidRDefault="003D78EC">
      <w:hyperlink r:id="rId4" w:history="1">
        <w:r w:rsidR="006368F1" w:rsidRPr="007A7B85">
          <w:rPr>
            <w:rStyle w:val="a3"/>
          </w:rPr>
          <w:t>https://www.youtube.com/watch?v=mHo</w:t>
        </w:r>
        <w:r w:rsidR="006368F1" w:rsidRPr="007A7B85">
          <w:rPr>
            <w:rStyle w:val="a3"/>
          </w:rPr>
          <w:t>P</w:t>
        </w:r>
        <w:r w:rsidR="006368F1" w:rsidRPr="007A7B85">
          <w:rPr>
            <w:rStyle w:val="a3"/>
          </w:rPr>
          <w:t>wvVGb_g</w:t>
        </w:r>
      </w:hyperlink>
    </w:p>
    <w:p w:rsidR="006368F1" w:rsidRDefault="003D78EC">
      <w:hyperlink r:id="rId5" w:history="1">
        <w:r w:rsidR="00A359D6" w:rsidRPr="007A7B85">
          <w:rPr>
            <w:rStyle w:val="a3"/>
          </w:rPr>
          <w:t>https://www.youtube.com/watch?v=</w:t>
        </w:r>
        <w:r w:rsidR="00A359D6" w:rsidRPr="007A7B85">
          <w:rPr>
            <w:rStyle w:val="a3"/>
          </w:rPr>
          <w:t>H</w:t>
        </w:r>
        <w:r w:rsidR="00A359D6" w:rsidRPr="007A7B85">
          <w:rPr>
            <w:rStyle w:val="a3"/>
          </w:rPr>
          <w:t>B2YddmUO9o&amp;t=135s</w:t>
        </w:r>
      </w:hyperlink>
    </w:p>
    <w:p w:rsidR="00A359D6" w:rsidRDefault="003D78EC">
      <w:hyperlink r:id="rId6" w:history="1">
        <w:r w:rsidR="006F4B96" w:rsidRPr="007A7B85">
          <w:rPr>
            <w:rStyle w:val="a3"/>
          </w:rPr>
          <w:t>https://www.youtube.co</w:t>
        </w:r>
        <w:r w:rsidR="006F4B96" w:rsidRPr="007A7B85">
          <w:rPr>
            <w:rStyle w:val="a3"/>
          </w:rPr>
          <w:t>m</w:t>
        </w:r>
        <w:r w:rsidR="006F4B96" w:rsidRPr="007A7B85">
          <w:rPr>
            <w:rStyle w:val="a3"/>
          </w:rPr>
          <w:t>/watch?v=6CtBKthTNak</w:t>
        </w:r>
      </w:hyperlink>
    </w:p>
    <w:p w:rsidR="006F4B96" w:rsidRDefault="003D78EC">
      <w:hyperlink r:id="rId7" w:history="1">
        <w:r w:rsidR="006F4B96" w:rsidRPr="007A7B85">
          <w:rPr>
            <w:rStyle w:val="a3"/>
          </w:rPr>
          <w:t>https://www.youtube.com/wa</w:t>
        </w:r>
        <w:r w:rsidR="006F4B96" w:rsidRPr="007A7B85">
          <w:rPr>
            <w:rStyle w:val="a3"/>
          </w:rPr>
          <w:t>t</w:t>
        </w:r>
        <w:r w:rsidR="006F4B96" w:rsidRPr="007A7B85">
          <w:rPr>
            <w:rStyle w:val="a3"/>
          </w:rPr>
          <w:t>ch?v=yLtDOyxyScY</w:t>
        </w:r>
      </w:hyperlink>
    </w:p>
    <w:p w:rsidR="00D62E9E" w:rsidRDefault="00D62E9E" w:rsidP="006F4B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D62E9E" w:rsidRPr="00D62E9E" w:rsidRDefault="00D62E9E" w:rsidP="00D62E9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sz w:val="21"/>
          <w:szCs w:val="21"/>
        </w:rPr>
      </w:pPr>
      <w:r w:rsidRPr="00D62E9E">
        <w:rPr>
          <w:rFonts w:ascii="Book Antiqua" w:hAnsi="Book Antiqua" w:cs="Arial"/>
          <w:b/>
          <w:bCs/>
          <w:sz w:val="32"/>
          <w:szCs w:val="32"/>
        </w:rPr>
        <w:t>Произведения</w:t>
      </w:r>
    </w:p>
    <w:p w:rsidR="00D62E9E" w:rsidRPr="00D62E9E" w:rsidRDefault="00D62E9E" w:rsidP="00D62E9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sz w:val="21"/>
          <w:szCs w:val="21"/>
        </w:rPr>
      </w:pPr>
      <w:r w:rsidRPr="00D62E9E">
        <w:rPr>
          <w:rFonts w:ascii="Book Antiqua" w:hAnsi="Book Antiqua" w:cs="Arial"/>
          <w:b/>
          <w:bCs/>
          <w:sz w:val="32"/>
          <w:szCs w:val="32"/>
        </w:rPr>
        <w:t>художественной литературы</w:t>
      </w:r>
    </w:p>
    <w:p w:rsidR="00D87E1D" w:rsidRDefault="00D62E9E" w:rsidP="00D62E9E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D62E9E">
        <w:rPr>
          <w:rFonts w:ascii="Book Antiqua" w:hAnsi="Book Antiqua" w:cs="Arial"/>
          <w:b/>
          <w:bCs/>
          <w:sz w:val="32"/>
          <w:szCs w:val="32"/>
        </w:rPr>
        <w:t>для чтения старшим дошкольникам</w:t>
      </w:r>
    </w:p>
    <w:p w:rsidR="00D62E9E" w:rsidRPr="00D62E9E" w:rsidRDefault="0018626E" w:rsidP="00D87E1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Book Antiqua" w:hAnsi="Book Antiqua" w:cs="Arial"/>
          <w:b/>
          <w:bCs/>
          <w:sz w:val="32"/>
          <w:szCs w:val="32"/>
        </w:rPr>
        <w:t xml:space="preserve"> по теме:</w:t>
      </w:r>
      <w:r w:rsidR="00D62E9E" w:rsidRPr="00D62E9E">
        <w:rPr>
          <w:rFonts w:ascii="Book Antiqua" w:hAnsi="Book Antiqua" w:cs="Arial"/>
          <w:b/>
          <w:bCs/>
          <w:sz w:val="32"/>
          <w:szCs w:val="32"/>
        </w:rPr>
        <w:t xml:space="preserve"> «Перелетные птицы»</w:t>
      </w:r>
    </w:p>
    <w:p w:rsidR="00D62E9E" w:rsidRDefault="00D62E9E" w:rsidP="006F4B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1. «Ласточки и стрижи», «Над болотом», «Цапля»...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 xml:space="preserve">Увлекательные рассказы о русской природе, написанные старейшим советским писателем, давно полюбились юному читателю. Этот сборник миниатюрная энциклопедия подмосковного леса, в ней рассказывается </w:t>
      </w:r>
      <w:proofErr w:type="gramStart"/>
      <w:r>
        <w:rPr>
          <w:rFonts w:ascii="Book Antiqua" w:hAnsi="Book Antiqua"/>
          <w:color w:val="00000A"/>
        </w:rPr>
        <w:t>о</w:t>
      </w:r>
      <w:proofErr w:type="gramEnd"/>
      <w:r>
        <w:rPr>
          <w:rFonts w:ascii="Book Antiqua" w:hAnsi="Book Antiqua"/>
          <w:color w:val="00000A"/>
        </w:rPr>
        <w:t xml:space="preserve"> всем том, что круглый год живет в лесу:</w:t>
      </w:r>
      <w:r>
        <w:rPr>
          <w:rFonts w:ascii="Book Antiqua" w:hAnsi="Book Antiqua"/>
          <w:b/>
          <w:bCs/>
          <w:color w:val="00000A"/>
        </w:rPr>
        <w:t> о птицах </w:t>
      </w:r>
      <w:r>
        <w:rPr>
          <w:rFonts w:ascii="Book Antiqua" w:hAnsi="Book Antiqua"/>
          <w:color w:val="00000A"/>
        </w:rPr>
        <w:t>и животных, о цветах, травах и деревьях.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Рассказы, помещенные в книге, позволяют нам полней и ярче ощутить многообразие жизни, увидеть красоту леса, разгадать его тайны, лучше понять прелесть родной природы, стать ее другом...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Иван Соколов-Микитов</w:t>
      </w:r>
      <w:r>
        <w:rPr>
          <w:rFonts w:ascii="Book Antiqua" w:hAnsi="Book Antiqua"/>
          <w:color w:val="00000A"/>
        </w:rPr>
        <w:t>: «Найдёнов луг» (Рассказы</w:t>
      </w:r>
      <w:proofErr w:type="gramStart"/>
      <w:r>
        <w:rPr>
          <w:rFonts w:ascii="Book Antiqua" w:hAnsi="Book Antiqua"/>
          <w:color w:val="00000A"/>
        </w:rPr>
        <w:t xml:space="preserve"> )</w:t>
      </w:r>
      <w:proofErr w:type="gramEnd"/>
      <w:r>
        <w:rPr>
          <w:rFonts w:ascii="Book Antiqua" w:hAnsi="Book Antiqua"/>
          <w:color w:val="00000A"/>
        </w:rPr>
        <w:t>: «Соловьи»; «Журавли»; «Лебеди»;</w:t>
      </w:r>
      <w:r w:rsidR="0018626E">
        <w:t xml:space="preserve"> </w:t>
      </w:r>
      <w:r>
        <w:rPr>
          <w:rFonts w:ascii="Book Antiqua" w:hAnsi="Book Antiqua"/>
          <w:color w:val="00000A"/>
        </w:rPr>
        <w:t>«Ласточки и стрижи»; «Над болотом»; «Цапля».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18626E" w:rsidRPr="0018626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2. «Подкидыш» </w:t>
      </w:r>
      <w:r>
        <w:rPr>
          <w:rFonts w:ascii="Book Antiqua" w:hAnsi="Book Antiqua"/>
          <w:color w:val="00000A"/>
        </w:rPr>
        <w:t xml:space="preserve">— короткая, добрая сказка о птичках. Повествует о находке автора — яичке птицы каменки, из которого вот-вот должен вылупиться птенчик. Но кто его высидит? Может другая птичка? </w:t>
      </w:r>
      <w:proofErr w:type="gramStart"/>
      <w:r>
        <w:rPr>
          <w:rFonts w:ascii="Book Antiqua" w:hAnsi="Book Antiqua"/>
          <w:color w:val="00000A"/>
        </w:rPr>
        <w:t>Какая</w:t>
      </w:r>
      <w:proofErr w:type="gramEnd"/>
      <w:r>
        <w:rPr>
          <w:rFonts w:ascii="Book Antiqua" w:hAnsi="Book Antiqua"/>
          <w:color w:val="00000A"/>
        </w:rPr>
        <w:t xml:space="preserve"> именно — расскажет детям сказочник Виталий Бианки...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«Мастера без топора. Сказки о животных» - </w:t>
      </w:r>
      <w:r>
        <w:rPr>
          <w:rFonts w:ascii="Book Antiqua" w:hAnsi="Book Antiqua"/>
          <w:color w:val="00000A"/>
        </w:rPr>
        <w:t xml:space="preserve">сборник рассказов и сказок о животных превосходного писателя-натуралиста Виталия Бианки </w:t>
      </w:r>
      <w:proofErr w:type="gramStart"/>
      <w:r>
        <w:rPr>
          <w:rFonts w:ascii="Book Antiqua" w:hAnsi="Book Antiqua"/>
          <w:color w:val="00000A"/>
        </w:rPr>
        <w:t>для</w:t>
      </w:r>
      <w:proofErr w:type="gramEnd"/>
      <w:r>
        <w:rPr>
          <w:rFonts w:ascii="Book Antiqua" w:hAnsi="Book Antiqua"/>
          <w:color w:val="00000A"/>
        </w:rPr>
        <w:t xml:space="preserve"> самых любознательных. Птицы и животные расскажут юным читателям свои самые интересные истории и поделятся своими тайнами...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Виталий Бианки:</w:t>
      </w:r>
      <w:r>
        <w:rPr>
          <w:rFonts w:ascii="Book Antiqua" w:hAnsi="Book Antiqua"/>
          <w:color w:val="00000A"/>
        </w:rPr>
        <w:t> «Подкидыш»; «Кукушонок»; «Наши птицы», </w:t>
      </w:r>
      <w:r>
        <w:rPr>
          <w:rFonts w:ascii="Book Antiqua" w:hAnsi="Book Antiqua"/>
          <w:b/>
          <w:bCs/>
          <w:color w:val="00000A"/>
        </w:rPr>
        <w:t>«</w:t>
      </w:r>
      <w:r>
        <w:rPr>
          <w:rFonts w:ascii="Book Antiqua" w:hAnsi="Book Antiqua"/>
          <w:color w:val="00000A"/>
        </w:rPr>
        <w:t>Мастера без топора. Сказки о животных</w:t>
      </w:r>
      <w:r>
        <w:rPr>
          <w:rFonts w:ascii="Book Antiqua" w:hAnsi="Book Antiqua"/>
          <w:b/>
          <w:bCs/>
          <w:color w:val="00000A"/>
        </w:rPr>
        <w:t>».</w:t>
      </w:r>
    </w:p>
    <w:p w:rsidR="0018626E" w:rsidRDefault="0018626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3. «Жаворонок»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На солнце темный лес зардел,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В долине пар белеет тонкий,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И песню раннюю запел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В лазури жаворонок звонкий.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Он голосисто с вышины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lastRenderedPageBreak/>
        <w:t>Поет, на солнышке сверкая: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Весна пришла к нам молодая,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Я здесь пою приход весны...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Жаворонок - вестник весны, он встречает весну звонким пением и весь сверкает на солнце. Он радуется молодой весне, ее первым лучам солнца. Он хочет поделиться этой радостью со всеми и поет о ее приходе...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Василий Жуковский:</w:t>
      </w:r>
      <w:r>
        <w:rPr>
          <w:rFonts w:ascii="Book Antiqua" w:hAnsi="Book Antiqua"/>
          <w:color w:val="00000A"/>
        </w:rPr>
        <w:t> «Жаворонок».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4. «Ласточка»</w:t>
      </w:r>
      <w:r>
        <w:rPr>
          <w:rFonts w:ascii="Book Antiqua" w:hAnsi="Book Antiqua"/>
          <w:color w:val="00000A"/>
        </w:rPr>
        <w:t> - Познавательная история о ласточках, которую отец рассказывает своему сыну. Он говорит о жизни птиц, показывает строение их крыльев, рассказывает о том, в какие страны летают птицы...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Замечательные рассказы талантливого педагога и писателя Константина Дмитриевича Ушинского могут служить прекрасным источником начальных знаний о многообразии русской природы...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 xml:space="preserve">Рисунки Евгения Ивановича </w:t>
      </w:r>
      <w:proofErr w:type="spellStart"/>
      <w:r>
        <w:rPr>
          <w:rFonts w:ascii="Book Antiqua" w:hAnsi="Book Antiqua"/>
          <w:color w:val="00000A"/>
        </w:rPr>
        <w:t>Чарушина</w:t>
      </w:r>
      <w:proofErr w:type="spellEnd"/>
      <w:r>
        <w:rPr>
          <w:rFonts w:ascii="Book Antiqua" w:hAnsi="Book Antiqua"/>
          <w:color w:val="00000A"/>
        </w:rPr>
        <w:t>, создавшего целую галерею живых портретов, наполненных искренней любовью к миру птиц и зверей, тонким юмором и сердечной теплотой, давно полюбились детям и их родителям...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Константин Ушинский:</w:t>
      </w:r>
      <w:r>
        <w:rPr>
          <w:rFonts w:ascii="Book Antiqua" w:hAnsi="Book Antiqua"/>
          <w:color w:val="00000A"/>
        </w:rPr>
        <w:t> «Ласточка»; «</w:t>
      </w:r>
      <w:proofErr w:type="spellStart"/>
      <w:r>
        <w:rPr>
          <w:rFonts w:ascii="Book Antiqua" w:hAnsi="Book Antiqua"/>
          <w:color w:val="00000A"/>
        </w:rPr>
        <w:t>Кукушечка</w:t>
      </w:r>
      <w:proofErr w:type="spellEnd"/>
      <w:r>
        <w:rPr>
          <w:rFonts w:ascii="Book Antiqua" w:hAnsi="Book Antiqua"/>
          <w:color w:val="00000A"/>
        </w:rPr>
        <w:t>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5</w:t>
      </w:r>
      <w:r>
        <w:rPr>
          <w:rFonts w:ascii="Book Antiqua" w:hAnsi="Book Antiqua"/>
          <w:color w:val="00000A"/>
        </w:rPr>
        <w:t>. </w:t>
      </w:r>
      <w:r>
        <w:rPr>
          <w:rFonts w:ascii="Book Antiqua" w:hAnsi="Book Antiqua"/>
          <w:b/>
          <w:bCs/>
          <w:color w:val="00000A"/>
        </w:rPr>
        <w:t>Стихотворение «Сельская песенка», </w:t>
      </w:r>
      <w:r>
        <w:rPr>
          <w:rFonts w:ascii="Book Antiqua" w:hAnsi="Book Antiqua"/>
          <w:color w:val="00000A"/>
        </w:rPr>
        <w:t>наверное, стало самым известным стихотворением Алексея Плещеева. Оно знаменито своими первыми, очень простыми и невыразимо прекрасными строками про зеленеющую травку и летящую ласточку...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Поэт описывает свою собственную радость при встрече с ласточкой, ведь по народной примете, именно прилет ласточек из дальних теплых краев означает настоящий приход весны...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Алексей Плещеев:</w:t>
      </w:r>
      <w:r>
        <w:rPr>
          <w:rFonts w:ascii="Book Antiqua" w:hAnsi="Book Antiqua"/>
          <w:color w:val="00000A"/>
        </w:rPr>
        <w:t> «Сельская песенка».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6. </w:t>
      </w:r>
      <w:r>
        <w:rPr>
          <w:rFonts w:ascii="Book Antiqua" w:hAnsi="Book Antiqua"/>
          <w:color w:val="00000A"/>
        </w:rPr>
        <w:t xml:space="preserve">«... Однажды, выйдя из дома, я вдруг услышала с высокого тополя </w:t>
      </w:r>
      <w:proofErr w:type="gramStart"/>
      <w:r>
        <w:rPr>
          <w:rFonts w:ascii="Book Antiqua" w:hAnsi="Book Antiqua"/>
          <w:color w:val="00000A"/>
        </w:rPr>
        <w:t>знакомое</w:t>
      </w:r>
      <w:proofErr w:type="gramEnd"/>
      <w:r>
        <w:rPr>
          <w:rFonts w:ascii="Book Antiqua" w:hAnsi="Book Antiqua"/>
          <w:color w:val="00000A"/>
        </w:rPr>
        <w:t xml:space="preserve"> «</w:t>
      </w:r>
      <w:proofErr w:type="spellStart"/>
      <w:r>
        <w:rPr>
          <w:rFonts w:ascii="Book Antiqua" w:hAnsi="Book Antiqua"/>
          <w:color w:val="00000A"/>
        </w:rPr>
        <w:t>Кра</w:t>
      </w:r>
      <w:proofErr w:type="spellEnd"/>
      <w:r>
        <w:rPr>
          <w:rFonts w:ascii="Book Antiqua" w:hAnsi="Book Antiqua"/>
          <w:color w:val="00000A"/>
        </w:rPr>
        <w:t xml:space="preserve">! </w:t>
      </w:r>
      <w:proofErr w:type="spellStart"/>
      <w:r>
        <w:rPr>
          <w:rFonts w:ascii="Book Antiqua" w:hAnsi="Book Antiqua"/>
          <w:color w:val="00000A"/>
        </w:rPr>
        <w:t>Кра</w:t>
      </w:r>
      <w:proofErr w:type="spellEnd"/>
      <w:r>
        <w:rPr>
          <w:rFonts w:ascii="Book Antiqua" w:hAnsi="Book Antiqua"/>
          <w:color w:val="00000A"/>
        </w:rPr>
        <w:t>!». Не может быть! Я подняла голову и увидела грача. Я его узнала сразу по белому пятнышку на правом крыле. Он сделал движение, чтобы спуститься ниже, но в это время с поля поднялась большая стая грачей и с громкими криками полетела в сторону леса. Полетел за ней и мой грач...»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 xml:space="preserve">Замечательные рассказы Веры </w:t>
      </w:r>
      <w:proofErr w:type="spellStart"/>
      <w:r>
        <w:rPr>
          <w:rFonts w:ascii="Book Antiqua" w:hAnsi="Book Antiqua"/>
          <w:color w:val="00000A"/>
        </w:rPr>
        <w:t>Чаплиной</w:t>
      </w:r>
      <w:proofErr w:type="spellEnd"/>
      <w:r>
        <w:rPr>
          <w:rFonts w:ascii="Book Antiqua" w:hAnsi="Book Antiqua"/>
          <w:color w:val="00000A"/>
        </w:rPr>
        <w:t xml:space="preserve"> для детей...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Вера Чаплина:</w:t>
      </w:r>
      <w:r>
        <w:rPr>
          <w:rFonts w:ascii="Book Antiqua" w:hAnsi="Book Antiqua"/>
          <w:color w:val="00000A"/>
        </w:rPr>
        <w:t> «Грач»; «Птицы в нашем лесу».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7. «Птичий дом». </w:t>
      </w:r>
      <w:r>
        <w:rPr>
          <w:rFonts w:ascii="Book Antiqua" w:hAnsi="Book Antiqua"/>
          <w:color w:val="00000A"/>
        </w:rPr>
        <w:t xml:space="preserve">В стихах Ольги Ивановны </w:t>
      </w:r>
      <w:proofErr w:type="spellStart"/>
      <w:r>
        <w:rPr>
          <w:rFonts w:ascii="Book Antiqua" w:hAnsi="Book Antiqua"/>
          <w:color w:val="00000A"/>
        </w:rPr>
        <w:t>Высотской</w:t>
      </w:r>
      <w:proofErr w:type="spellEnd"/>
      <w:r>
        <w:rPr>
          <w:rFonts w:ascii="Book Antiqua" w:hAnsi="Book Antiqua"/>
          <w:color w:val="00000A"/>
        </w:rPr>
        <w:t xml:space="preserve"> весна - это весна света и птиц. Они обещают теплынь, погожий полдень, теплый вечер. Свою улыбку, свою душевную весну света несла Ольга Ивановна </w:t>
      </w:r>
      <w:proofErr w:type="spellStart"/>
      <w:r>
        <w:rPr>
          <w:rFonts w:ascii="Book Antiqua" w:hAnsi="Book Antiqua"/>
          <w:color w:val="00000A"/>
        </w:rPr>
        <w:t>Высотская</w:t>
      </w:r>
      <w:proofErr w:type="spellEnd"/>
      <w:r>
        <w:rPr>
          <w:rFonts w:ascii="Book Antiqua" w:hAnsi="Book Antiqua"/>
          <w:color w:val="00000A"/>
        </w:rPr>
        <w:t xml:space="preserve"> своим любимцам - детям...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 xml:space="preserve">Книги Ольги </w:t>
      </w:r>
      <w:proofErr w:type="spellStart"/>
      <w:r>
        <w:rPr>
          <w:rFonts w:ascii="Book Antiqua" w:hAnsi="Book Antiqua"/>
          <w:color w:val="00000A"/>
        </w:rPr>
        <w:t>Высотской</w:t>
      </w:r>
      <w:proofErr w:type="spellEnd"/>
      <w:r>
        <w:rPr>
          <w:rFonts w:ascii="Book Antiqua" w:hAnsi="Book Antiqua"/>
          <w:color w:val="00000A"/>
        </w:rPr>
        <w:t xml:space="preserve"> издаются и в наши дни, стихи часто включают в различные хрестоматии...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 xml:space="preserve">Можете почитать и </w:t>
      </w:r>
      <w:proofErr w:type="spellStart"/>
      <w:r>
        <w:rPr>
          <w:rFonts w:ascii="Book Antiqua" w:hAnsi="Book Antiqua"/>
          <w:color w:val="00000A"/>
        </w:rPr>
        <w:t>порассматривать</w:t>
      </w:r>
      <w:proofErr w:type="spellEnd"/>
      <w:r>
        <w:rPr>
          <w:rFonts w:ascii="Book Antiqua" w:hAnsi="Book Antiqua"/>
          <w:color w:val="00000A"/>
        </w:rPr>
        <w:t xml:space="preserve"> их вместе со своими детьми и внуками.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А можете просто почитать стихи: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 xml:space="preserve">Ольга </w:t>
      </w:r>
      <w:proofErr w:type="spellStart"/>
      <w:r>
        <w:rPr>
          <w:rFonts w:ascii="Book Antiqua" w:hAnsi="Book Antiqua"/>
          <w:b/>
          <w:bCs/>
          <w:color w:val="00000A"/>
        </w:rPr>
        <w:t>Высотская</w:t>
      </w:r>
      <w:proofErr w:type="spellEnd"/>
      <w:r>
        <w:rPr>
          <w:rFonts w:ascii="Book Antiqua" w:hAnsi="Book Antiqua"/>
          <w:b/>
          <w:bCs/>
          <w:color w:val="00000A"/>
        </w:rPr>
        <w:t>: </w:t>
      </w:r>
      <w:r>
        <w:rPr>
          <w:rFonts w:ascii="Book Antiqua" w:hAnsi="Book Antiqua"/>
          <w:color w:val="00000A"/>
        </w:rPr>
        <w:t>«Журавли», «Птичий дом», «Почему мы замолчали», «Обидчивая кукушка», «Треск идёт по перелескам».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8. </w:t>
      </w:r>
      <w:r>
        <w:rPr>
          <w:rFonts w:ascii="Book Antiqua" w:hAnsi="Book Antiqua"/>
          <w:color w:val="00000A"/>
        </w:rPr>
        <w:t xml:space="preserve">«...Расскажу случай, какой был со мной в голодном году. Повадился ко мне на подоконник летать желторотый молодой грачонок. Видно, сирота был. А у меня в </w:t>
      </w:r>
      <w:r>
        <w:rPr>
          <w:rFonts w:ascii="Book Antiqua" w:hAnsi="Book Antiqua"/>
          <w:color w:val="00000A"/>
        </w:rPr>
        <w:lastRenderedPageBreak/>
        <w:t xml:space="preserve">то время хранился целый мешок гречневой крупы. Я и питался все время гречневой кашей. Вот </w:t>
      </w:r>
      <w:proofErr w:type="gramStart"/>
      <w:r>
        <w:rPr>
          <w:rFonts w:ascii="Book Antiqua" w:hAnsi="Book Antiqua"/>
          <w:color w:val="00000A"/>
        </w:rPr>
        <w:t>бывало</w:t>
      </w:r>
      <w:proofErr w:type="gramEnd"/>
      <w:r>
        <w:rPr>
          <w:rFonts w:ascii="Book Antiqua" w:hAnsi="Book Antiqua"/>
          <w:color w:val="00000A"/>
        </w:rPr>
        <w:t xml:space="preserve"> прилетит грачонок, я посыплю ему крупы и спрашиваю: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color w:val="00000A"/>
        </w:rPr>
        <w:t>— </w:t>
      </w:r>
      <w:r>
        <w:rPr>
          <w:rFonts w:ascii="Book Antiqua" w:hAnsi="Book Antiqua"/>
          <w:color w:val="00000A"/>
        </w:rPr>
        <w:t>Кашки хочешь, дурашка?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Поклюет и улетит. И так каждый день, весь месяц. Хочу я добиться, чтобы на вопрос мой: «Кашки хочешь, дурашка?» — он сказал бы: «Хочу».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А он только желтый нос откроет и красный язык показывает.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color w:val="00000A"/>
        </w:rPr>
        <w:t>— </w:t>
      </w:r>
      <w:r>
        <w:rPr>
          <w:rFonts w:ascii="Book Antiqua" w:hAnsi="Book Antiqua"/>
          <w:color w:val="00000A"/>
        </w:rPr>
        <w:t>Ну, ладно! — рассердился я и забросил ученье...»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«Говорящий грач» — рассказ Михаила Пришвина</w:t>
      </w:r>
      <w:r>
        <w:rPr>
          <w:rFonts w:ascii="Book Antiqua" w:hAnsi="Book Antiqua"/>
          <w:color w:val="00000A"/>
        </w:rPr>
        <w:t>, который стоит прочесть детям всех возрастов. В нём от имени рассказчика показана история того, как он приручал молоденького грача и учил его говорить. Когда происходила эта история, был голодный год, и однажды повествователя ограбили. Что было дальше с ним и грачом, прочтите вместе с ребёнком из забавной истории. Произведение научит щедрости, умению делиться с беззащитными и слабыми существами, сочувствовать сиротам и быть осмотрительным...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Михаил Пришвин:</w:t>
      </w:r>
      <w:r>
        <w:rPr>
          <w:rFonts w:ascii="Book Antiqua" w:hAnsi="Book Antiqua"/>
          <w:color w:val="00000A"/>
        </w:rPr>
        <w:t> «Говорящий грач».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9. «Ласточка примчалась…» - </w:t>
      </w:r>
      <w:r>
        <w:rPr>
          <w:rFonts w:ascii="Book Antiqua" w:hAnsi="Book Antiqua"/>
          <w:color w:val="00000A"/>
        </w:rPr>
        <w:t xml:space="preserve">короткое, но, прекрасное стихотворение русского поэта Аполлона Николаевича </w:t>
      </w:r>
      <w:proofErr w:type="spellStart"/>
      <w:r>
        <w:rPr>
          <w:rFonts w:ascii="Book Antiqua" w:hAnsi="Book Antiqua"/>
          <w:color w:val="00000A"/>
        </w:rPr>
        <w:t>Майкова</w:t>
      </w:r>
      <w:proofErr w:type="spellEnd"/>
      <w:r>
        <w:rPr>
          <w:rFonts w:ascii="Book Antiqua" w:hAnsi="Book Antiqua"/>
          <w:color w:val="00000A"/>
        </w:rPr>
        <w:t xml:space="preserve"> из цикла «Новогреческие песни»...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Аполлон Майков:</w:t>
      </w:r>
      <w:r>
        <w:rPr>
          <w:rFonts w:ascii="Book Antiqua" w:hAnsi="Book Antiqua"/>
          <w:color w:val="00000A"/>
        </w:rPr>
        <w:t> «Ласточка примчалась».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10. Рассказ Н. Сладкова «Ласточка»</w:t>
      </w:r>
      <w:r>
        <w:rPr>
          <w:rFonts w:ascii="Book Antiqua" w:hAnsi="Book Antiqua"/>
          <w:color w:val="00000A"/>
        </w:rPr>
        <w:t xml:space="preserve"> — с весенней радостью, с птичьим пением, с первыми ароматами. Как мы узнаем, что приходит весна? По календарю и по приметам... Одной из примет весны является прилет ласточек. Давно подмечено, что одна ласточка весны не делает. Может, и не делает, но ее присутствие мы уже воспринимаем как знак: весна есть и будет! Начинается весна в природе не </w:t>
      </w:r>
      <w:proofErr w:type="spellStart"/>
      <w:r>
        <w:rPr>
          <w:rFonts w:ascii="Book Antiqua" w:hAnsi="Book Antiqua"/>
          <w:color w:val="00000A"/>
        </w:rPr>
        <w:t>одномоментно</w:t>
      </w:r>
      <w:proofErr w:type="spellEnd"/>
      <w:r>
        <w:rPr>
          <w:rFonts w:ascii="Book Antiqua" w:hAnsi="Book Antiqua"/>
          <w:color w:val="00000A"/>
        </w:rPr>
        <w:t xml:space="preserve">: еще зимой, когда медведь во сне бока поменял, да солнышко решило двигаться в сторону лета. Весна – это поворот к теплу, к </w:t>
      </w:r>
      <w:proofErr w:type="gramStart"/>
      <w:r>
        <w:rPr>
          <w:rFonts w:ascii="Book Antiqua" w:hAnsi="Book Antiqua"/>
          <w:color w:val="00000A"/>
        </w:rPr>
        <w:t>длинному дню</w:t>
      </w:r>
      <w:proofErr w:type="gramEnd"/>
      <w:r>
        <w:rPr>
          <w:rFonts w:ascii="Book Antiqua" w:hAnsi="Book Antiqua"/>
          <w:color w:val="00000A"/>
        </w:rPr>
        <w:t>, к блеску и яркости в природе. Весна всегда воспринимается, как праздник, как оживление. Поэтому за всеми приметами весны мы внимательно следим...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«</w:t>
      </w:r>
      <w:proofErr w:type="spellStart"/>
      <w:r>
        <w:rPr>
          <w:rFonts w:ascii="Book Antiqua" w:hAnsi="Book Antiqua"/>
          <w:b/>
          <w:bCs/>
          <w:color w:val="00000A"/>
        </w:rPr>
        <w:t>Трясогузкины</w:t>
      </w:r>
      <w:proofErr w:type="spellEnd"/>
      <w:r>
        <w:rPr>
          <w:rFonts w:ascii="Book Antiqua" w:hAnsi="Book Antiqua"/>
          <w:b/>
          <w:bCs/>
          <w:color w:val="00000A"/>
        </w:rPr>
        <w:t xml:space="preserve"> письма» </w:t>
      </w:r>
      <w:r>
        <w:rPr>
          <w:rFonts w:ascii="Book Antiqua" w:hAnsi="Book Antiqua"/>
          <w:color w:val="00000A"/>
        </w:rPr>
        <w:t xml:space="preserve">- легко и радостно читать эту книгу о природе. </w:t>
      </w:r>
      <w:proofErr w:type="spellStart"/>
      <w:r>
        <w:rPr>
          <w:rFonts w:ascii="Book Antiqua" w:hAnsi="Book Antiqua"/>
          <w:color w:val="00000A"/>
        </w:rPr>
        <w:t>Как-будто</w:t>
      </w:r>
      <w:proofErr w:type="spellEnd"/>
      <w:r>
        <w:rPr>
          <w:rFonts w:ascii="Book Antiqua" w:hAnsi="Book Antiqua"/>
          <w:color w:val="00000A"/>
        </w:rPr>
        <w:t xml:space="preserve"> сам идёшь по лесу, а рядом с тобой умный, много знающий друг. Он всё видит, всё замечает и раскрывает перед тобой все загадки и тайны природы. Он рассказывает тебе, почему не живут стрижи в </w:t>
      </w:r>
      <w:proofErr w:type="gramStart"/>
      <w:r>
        <w:rPr>
          <w:rFonts w:ascii="Book Antiqua" w:hAnsi="Book Antiqua"/>
          <w:color w:val="00000A"/>
        </w:rPr>
        <w:t>неволе</w:t>
      </w:r>
      <w:proofErr w:type="gramEnd"/>
      <w:r>
        <w:rPr>
          <w:rFonts w:ascii="Book Antiqua" w:hAnsi="Book Antiqua"/>
          <w:color w:val="00000A"/>
        </w:rPr>
        <w:t xml:space="preserve"> и сообщает тебе о птицах, которые согнали белок с деревьев. Много узнают дети о природе, прочитав эту тоненькую книгу...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color w:val="00000A"/>
        </w:rPr>
        <w:t>Прочтите детям и внукам эти удивительные рассказы: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  <w:r>
        <w:rPr>
          <w:rFonts w:ascii="Book Antiqua" w:hAnsi="Book Antiqua"/>
          <w:b/>
          <w:bCs/>
          <w:color w:val="00000A"/>
        </w:rPr>
        <w:t>Николай Сладков:</w:t>
      </w:r>
      <w:r>
        <w:rPr>
          <w:rFonts w:ascii="Book Antiqua" w:hAnsi="Book Antiqua"/>
          <w:color w:val="00000A"/>
        </w:rPr>
        <w:t> «Ласточка»; «Про птиц»; «Грачи прилетели»; «С севера на юг»; «</w:t>
      </w:r>
      <w:proofErr w:type="spellStart"/>
      <w:r>
        <w:rPr>
          <w:rFonts w:ascii="Book Antiqua" w:hAnsi="Book Antiqua"/>
          <w:color w:val="00000A"/>
        </w:rPr>
        <w:t>Трясогузкины</w:t>
      </w:r>
      <w:proofErr w:type="spellEnd"/>
      <w:r>
        <w:rPr>
          <w:rFonts w:ascii="Book Antiqua" w:hAnsi="Book Antiqua"/>
          <w:color w:val="00000A"/>
        </w:rPr>
        <w:t xml:space="preserve"> письма».</w:t>
      </w:r>
    </w:p>
    <w:p w:rsidR="00D62E9E" w:rsidRDefault="00D62E9E" w:rsidP="00D62E9E">
      <w:pPr>
        <w:pStyle w:val="a4"/>
        <w:spacing w:before="0" w:beforeAutospacing="0" w:after="0" w:afterAutospacing="0" w:line="245" w:lineRule="atLeast"/>
      </w:pPr>
    </w:p>
    <w:sectPr w:rsidR="00D62E9E" w:rsidSect="001862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F1"/>
    <w:rsid w:val="0018626E"/>
    <w:rsid w:val="003D78EC"/>
    <w:rsid w:val="004C1E59"/>
    <w:rsid w:val="005011F4"/>
    <w:rsid w:val="006368F1"/>
    <w:rsid w:val="006F4B96"/>
    <w:rsid w:val="008F4C7D"/>
    <w:rsid w:val="00941EC0"/>
    <w:rsid w:val="00A359D6"/>
    <w:rsid w:val="00B441B3"/>
    <w:rsid w:val="00D62E9E"/>
    <w:rsid w:val="00D8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8F1"/>
    <w:rPr>
      <w:color w:val="0000FF" w:themeColor="hyperlink"/>
      <w:u w:val="single"/>
    </w:rPr>
  </w:style>
  <w:style w:type="paragraph" w:customStyle="1" w:styleId="c1">
    <w:name w:val="c1"/>
    <w:basedOn w:val="a"/>
    <w:rsid w:val="006F4B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4B96"/>
  </w:style>
  <w:style w:type="character" w:customStyle="1" w:styleId="c0">
    <w:name w:val="c0"/>
    <w:basedOn w:val="a0"/>
    <w:rsid w:val="006F4B96"/>
  </w:style>
  <w:style w:type="paragraph" w:styleId="a4">
    <w:name w:val="Normal (Web)"/>
    <w:basedOn w:val="a"/>
    <w:uiPriority w:val="99"/>
    <w:unhideWhenUsed/>
    <w:rsid w:val="00D62E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862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LtDOyxyS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CtBKthTNak" TargetMode="External"/><Relationship Id="rId5" Type="http://schemas.openxmlformats.org/officeDocument/2006/relationships/hyperlink" Target="https://www.youtube.com/watch?v=HB2YddmUO9o&amp;t=135s" TargetMode="External"/><Relationship Id="rId4" Type="http://schemas.openxmlformats.org/officeDocument/2006/relationships/hyperlink" Target="https://www.youtube.com/watch?v=mHoPwvVGb_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Zverdvd.org</cp:lastModifiedBy>
  <cp:revision>4</cp:revision>
  <cp:lastPrinted>2020-04-14T10:24:00Z</cp:lastPrinted>
  <dcterms:created xsi:type="dcterms:W3CDTF">2020-04-14T07:53:00Z</dcterms:created>
  <dcterms:modified xsi:type="dcterms:W3CDTF">2020-04-15T17:10:00Z</dcterms:modified>
</cp:coreProperties>
</file>