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04E5" w:rsidRPr="00BF04E5" w:rsidRDefault="00BF04E5" w:rsidP="00BF04E5">
      <w:pPr>
        <w:spacing w:after="200" w:line="276" w:lineRule="auto"/>
        <w:jc w:val="center"/>
        <w:rPr>
          <w:rFonts w:ascii="Monotype Corsiva" w:eastAsia="Times New Roman" w:hAnsi="Monotype Corsiva" w:cs="Times New Roman"/>
          <w:b/>
          <w:color w:val="FF0000"/>
          <w:sz w:val="48"/>
          <w:lang w:eastAsia="ru-RU"/>
        </w:rPr>
      </w:pPr>
      <w:r w:rsidRPr="00BF04E5">
        <w:rPr>
          <w:rFonts w:ascii="Monotype Corsiva" w:eastAsia="Times New Roman" w:hAnsi="Monotype Corsiva" w:cs="Times New Roman"/>
          <w:b/>
          <w:color w:val="FF0000"/>
          <w:sz w:val="48"/>
          <w:lang w:eastAsia="ru-RU"/>
        </w:rPr>
        <w:t>Советы логопеда</w:t>
      </w:r>
    </w:p>
    <w:p w:rsidR="00BF04E5" w:rsidRPr="00BF04E5" w:rsidRDefault="00BF04E5" w:rsidP="00BF04E5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lang w:eastAsia="ru-RU"/>
        </w:rPr>
      </w:pPr>
      <w:r w:rsidRPr="00BF04E5">
        <w:rPr>
          <w:rFonts w:ascii="Times New Roman" w:eastAsia="Times New Roman" w:hAnsi="Times New Roman" w:cs="Times New Roman"/>
          <w:sz w:val="28"/>
          <w:lang w:eastAsia="ru-RU"/>
        </w:rPr>
        <w:t xml:space="preserve">На что необходимо обратить </w:t>
      </w:r>
      <w:r>
        <w:rPr>
          <w:rFonts w:ascii="Times New Roman" w:eastAsia="Times New Roman" w:hAnsi="Times New Roman" w:cs="Times New Roman"/>
          <w:sz w:val="28"/>
          <w:lang w:eastAsia="ru-RU"/>
        </w:rPr>
        <w:t xml:space="preserve">внимание в развитии речи </w:t>
      </w:r>
      <w:r w:rsidRPr="00BF04E5">
        <w:rPr>
          <w:rFonts w:ascii="Times New Roman" w:eastAsia="Times New Roman" w:hAnsi="Times New Roman" w:cs="Times New Roman"/>
          <w:sz w:val="28"/>
          <w:lang w:eastAsia="ru-RU"/>
        </w:rPr>
        <w:t>дошкольника</w:t>
      </w:r>
    </w:p>
    <w:p w:rsidR="00BF04E5" w:rsidRPr="00BF04E5" w:rsidRDefault="00BF04E5" w:rsidP="00BF04E5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color w:val="7030A0"/>
          <w:sz w:val="28"/>
          <w:lang w:eastAsia="ru-RU"/>
        </w:rPr>
      </w:pPr>
      <w:r w:rsidRPr="00BF04E5">
        <w:rPr>
          <w:rFonts w:ascii="Times New Roman" w:eastAsia="Times New Roman" w:hAnsi="Times New Roman" w:cs="Times New Roman"/>
          <w:b/>
          <w:color w:val="7030A0"/>
          <w:sz w:val="28"/>
          <w:lang w:eastAsia="ru-RU"/>
        </w:rPr>
        <w:t>Состояние звукопроизношения.</w:t>
      </w:r>
    </w:p>
    <w:p w:rsidR="00BF04E5" w:rsidRPr="00BF04E5" w:rsidRDefault="00BF04E5" w:rsidP="00BF04E5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 xml:space="preserve">Ребенок </w:t>
      </w:r>
      <w:r w:rsidRPr="00BF04E5">
        <w:rPr>
          <w:rFonts w:ascii="Times New Roman" w:eastAsia="Times New Roman" w:hAnsi="Times New Roman" w:cs="Times New Roman"/>
          <w:sz w:val="28"/>
          <w:lang w:eastAsia="ru-RU"/>
        </w:rPr>
        <w:t xml:space="preserve">к шести годам </w:t>
      </w:r>
      <w:proofErr w:type="gramStart"/>
      <w:r w:rsidRPr="00BF04E5">
        <w:rPr>
          <w:rFonts w:ascii="Times New Roman" w:eastAsia="Times New Roman" w:hAnsi="Times New Roman" w:cs="Times New Roman"/>
          <w:sz w:val="28"/>
          <w:lang w:eastAsia="ru-RU"/>
        </w:rPr>
        <w:t>должен  выговаривать</w:t>
      </w:r>
      <w:proofErr w:type="gramEnd"/>
      <w:r w:rsidRPr="00BF04E5">
        <w:rPr>
          <w:rFonts w:ascii="Times New Roman" w:eastAsia="Times New Roman" w:hAnsi="Times New Roman" w:cs="Times New Roman"/>
          <w:sz w:val="28"/>
          <w:lang w:eastAsia="ru-RU"/>
        </w:rPr>
        <w:t xml:space="preserve"> все звуки.</w:t>
      </w:r>
    </w:p>
    <w:p w:rsidR="00BF04E5" w:rsidRPr="00BF04E5" w:rsidRDefault="00BF04E5" w:rsidP="00BF04E5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</w:p>
    <w:p w:rsidR="00BF04E5" w:rsidRPr="00BF04E5" w:rsidRDefault="00BF04E5" w:rsidP="00BF04E5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color w:val="7030A0"/>
          <w:sz w:val="28"/>
          <w:lang w:eastAsia="ru-RU"/>
        </w:rPr>
      </w:pPr>
      <w:r w:rsidRPr="00BF04E5">
        <w:rPr>
          <w:rFonts w:ascii="Times New Roman" w:eastAsia="Times New Roman" w:hAnsi="Times New Roman" w:cs="Times New Roman"/>
          <w:b/>
          <w:color w:val="7030A0"/>
          <w:sz w:val="28"/>
          <w:lang w:eastAsia="ru-RU"/>
        </w:rPr>
        <w:t>Состояние фонематических процессов.</w:t>
      </w:r>
    </w:p>
    <w:p w:rsidR="00BF04E5" w:rsidRPr="00BF04E5" w:rsidRDefault="00BF04E5" w:rsidP="00BF04E5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BF04E5">
        <w:rPr>
          <w:rFonts w:ascii="Times New Roman" w:eastAsia="Times New Roman" w:hAnsi="Times New Roman" w:cs="Times New Roman"/>
          <w:sz w:val="28"/>
          <w:lang w:eastAsia="ru-RU"/>
        </w:rPr>
        <w:t>Этот раздел подразумевает умение ребенка подбирать слова с определенным звуком, владение навыками элементарного звукового анализа и синтеза (определение первого и последнего звуков в слове, умение из звуков составить слово, посчитать количество звуков), умение различать и повторять сочетания типа: ба-па-ба, та-</w:t>
      </w:r>
      <w:proofErr w:type="spellStart"/>
      <w:r w:rsidRPr="00BF04E5">
        <w:rPr>
          <w:rFonts w:ascii="Times New Roman" w:eastAsia="Times New Roman" w:hAnsi="Times New Roman" w:cs="Times New Roman"/>
          <w:sz w:val="28"/>
          <w:lang w:eastAsia="ru-RU"/>
        </w:rPr>
        <w:t>ца</w:t>
      </w:r>
      <w:proofErr w:type="spellEnd"/>
      <w:r w:rsidRPr="00BF04E5">
        <w:rPr>
          <w:rFonts w:ascii="Times New Roman" w:eastAsia="Times New Roman" w:hAnsi="Times New Roman" w:cs="Times New Roman"/>
          <w:sz w:val="28"/>
          <w:lang w:eastAsia="ru-RU"/>
        </w:rPr>
        <w:t>-та, вы-вы-</w:t>
      </w:r>
      <w:proofErr w:type="spellStart"/>
      <w:r w:rsidRPr="00BF04E5">
        <w:rPr>
          <w:rFonts w:ascii="Times New Roman" w:eastAsia="Times New Roman" w:hAnsi="Times New Roman" w:cs="Times New Roman"/>
          <w:sz w:val="28"/>
          <w:lang w:eastAsia="ru-RU"/>
        </w:rPr>
        <w:t>фы</w:t>
      </w:r>
      <w:proofErr w:type="spellEnd"/>
      <w:r w:rsidRPr="00BF04E5">
        <w:rPr>
          <w:rFonts w:ascii="Times New Roman" w:eastAsia="Times New Roman" w:hAnsi="Times New Roman" w:cs="Times New Roman"/>
          <w:sz w:val="28"/>
          <w:lang w:eastAsia="ru-RU"/>
        </w:rPr>
        <w:t xml:space="preserve"> и др.</w:t>
      </w:r>
    </w:p>
    <w:p w:rsidR="00BF04E5" w:rsidRPr="00BF04E5" w:rsidRDefault="00BF04E5" w:rsidP="00BF04E5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</w:p>
    <w:p w:rsidR="00BF04E5" w:rsidRPr="00BF04E5" w:rsidRDefault="00BF04E5" w:rsidP="00BF04E5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color w:val="7030A0"/>
          <w:sz w:val="28"/>
          <w:lang w:eastAsia="ru-RU"/>
        </w:rPr>
      </w:pPr>
      <w:r w:rsidRPr="00BF04E5">
        <w:rPr>
          <w:rFonts w:ascii="Times New Roman" w:eastAsia="Times New Roman" w:hAnsi="Times New Roman" w:cs="Times New Roman"/>
          <w:b/>
          <w:color w:val="7030A0"/>
          <w:sz w:val="28"/>
          <w:lang w:eastAsia="ru-RU"/>
        </w:rPr>
        <w:t>Состояние грамматического строя.</w:t>
      </w:r>
    </w:p>
    <w:p w:rsidR="00BF04E5" w:rsidRPr="00BF04E5" w:rsidRDefault="00BF04E5" w:rsidP="00BF04E5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BF04E5">
        <w:rPr>
          <w:rFonts w:ascii="Times New Roman" w:eastAsia="Times New Roman" w:hAnsi="Times New Roman" w:cs="Times New Roman"/>
          <w:sz w:val="28"/>
          <w:lang w:eastAsia="ru-RU"/>
        </w:rPr>
        <w:t>Следует обратить внимание на словообразование (дождь - дождик), словоизменение (стул - стуль</w:t>
      </w:r>
      <w:r>
        <w:rPr>
          <w:rFonts w:ascii="Times New Roman" w:eastAsia="Times New Roman" w:hAnsi="Times New Roman" w:cs="Times New Roman"/>
          <w:sz w:val="28"/>
          <w:lang w:eastAsia="ru-RU"/>
        </w:rPr>
        <w:t xml:space="preserve">я), согласование (желтый мяч), </w:t>
      </w:r>
      <w:bookmarkStart w:id="0" w:name="_GoBack"/>
      <w:bookmarkEnd w:id="0"/>
      <w:r w:rsidRPr="00BF04E5">
        <w:rPr>
          <w:rFonts w:ascii="Times New Roman" w:eastAsia="Times New Roman" w:hAnsi="Times New Roman" w:cs="Times New Roman"/>
          <w:sz w:val="28"/>
          <w:lang w:eastAsia="ru-RU"/>
        </w:rPr>
        <w:t>управление (вышел из дома, рассказал о друге).</w:t>
      </w:r>
    </w:p>
    <w:p w:rsidR="00BF04E5" w:rsidRPr="00BF04E5" w:rsidRDefault="00BF04E5" w:rsidP="00BF04E5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</w:p>
    <w:p w:rsidR="00BF04E5" w:rsidRPr="00BF04E5" w:rsidRDefault="00BF04E5" w:rsidP="00BF04E5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color w:val="7030A0"/>
          <w:sz w:val="28"/>
          <w:lang w:eastAsia="ru-RU"/>
        </w:rPr>
      </w:pPr>
      <w:r w:rsidRPr="00BF04E5">
        <w:rPr>
          <w:rFonts w:ascii="Times New Roman" w:eastAsia="Times New Roman" w:hAnsi="Times New Roman" w:cs="Times New Roman"/>
          <w:b/>
          <w:color w:val="7030A0"/>
          <w:sz w:val="28"/>
          <w:lang w:eastAsia="ru-RU"/>
        </w:rPr>
        <w:t>Состояние слоговой структуры слова.</w:t>
      </w:r>
    </w:p>
    <w:p w:rsidR="00BF04E5" w:rsidRPr="00BF04E5" w:rsidRDefault="00BF04E5" w:rsidP="00BF04E5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BF04E5">
        <w:rPr>
          <w:rFonts w:ascii="Times New Roman" w:eastAsia="Times New Roman" w:hAnsi="Times New Roman" w:cs="Times New Roman"/>
          <w:sz w:val="28"/>
          <w:lang w:eastAsia="ru-RU"/>
        </w:rPr>
        <w:t>Шестилетний ребенок умеет безошибочно произносить слова типа: велосипедист, экскурсовод и т.п.</w:t>
      </w:r>
    </w:p>
    <w:p w:rsidR="00BF04E5" w:rsidRPr="00BF04E5" w:rsidRDefault="00BF04E5" w:rsidP="00BF04E5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color w:val="7030A0"/>
          <w:sz w:val="28"/>
          <w:lang w:eastAsia="ru-RU"/>
        </w:rPr>
      </w:pPr>
      <w:r w:rsidRPr="00BF04E5">
        <w:rPr>
          <w:rFonts w:ascii="Times New Roman" w:eastAsia="Times New Roman" w:hAnsi="Times New Roman" w:cs="Times New Roman"/>
          <w:b/>
          <w:color w:val="7030A0"/>
          <w:sz w:val="28"/>
          <w:lang w:eastAsia="ru-RU"/>
        </w:rPr>
        <w:t>Состояние словарного запаса</w:t>
      </w:r>
    </w:p>
    <w:p w:rsidR="00BF04E5" w:rsidRPr="00BF04E5" w:rsidRDefault="00BF04E5" w:rsidP="00BF04E5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BF04E5">
        <w:rPr>
          <w:rFonts w:ascii="Times New Roman" w:eastAsia="Times New Roman" w:hAnsi="Times New Roman" w:cs="Times New Roman"/>
          <w:sz w:val="28"/>
          <w:lang w:eastAsia="ru-RU"/>
        </w:rPr>
        <w:t>Следует обратить внимание на наиболее трудные на сегодняшний день разделы: времена года, их признаки, месяцы, дни недели, качества предметов, родственные связи.</w:t>
      </w:r>
    </w:p>
    <w:p w:rsidR="00BF04E5" w:rsidRPr="00BF04E5" w:rsidRDefault="00BF04E5" w:rsidP="00BF04E5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</w:p>
    <w:p w:rsidR="00BF04E5" w:rsidRPr="00BF04E5" w:rsidRDefault="00BF04E5" w:rsidP="00BF04E5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color w:val="7030A0"/>
          <w:sz w:val="28"/>
          <w:lang w:eastAsia="ru-RU"/>
        </w:rPr>
      </w:pPr>
      <w:r w:rsidRPr="00BF04E5">
        <w:rPr>
          <w:rFonts w:ascii="Times New Roman" w:eastAsia="Times New Roman" w:hAnsi="Times New Roman" w:cs="Times New Roman"/>
          <w:b/>
          <w:color w:val="7030A0"/>
          <w:sz w:val="28"/>
          <w:lang w:eastAsia="ru-RU"/>
        </w:rPr>
        <w:t>Состояние связной речи</w:t>
      </w:r>
    </w:p>
    <w:p w:rsidR="00BF04E5" w:rsidRPr="00BF04E5" w:rsidRDefault="00BF04E5" w:rsidP="00BF04E5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BF04E5">
        <w:rPr>
          <w:rFonts w:ascii="Times New Roman" w:eastAsia="Times New Roman" w:hAnsi="Times New Roman" w:cs="Times New Roman"/>
          <w:sz w:val="28"/>
          <w:lang w:eastAsia="ru-RU"/>
        </w:rPr>
        <w:t>Основные акценты должны быть расставлены на умении будущего школьника отвечать на вопросы, пересказывать, составлять рассказы по сюжетной картинке, серии картинок.</w:t>
      </w:r>
    </w:p>
    <w:p w:rsidR="00BF04E5" w:rsidRPr="00BF04E5" w:rsidRDefault="00BF04E5" w:rsidP="00BF04E5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</w:p>
    <w:p w:rsidR="00BF04E5" w:rsidRPr="00BF04E5" w:rsidRDefault="00BF04E5" w:rsidP="00BF04E5">
      <w:pPr>
        <w:spacing w:after="200" w:line="276" w:lineRule="auto"/>
        <w:jc w:val="center"/>
        <w:rPr>
          <w:rFonts w:ascii="Monotype Corsiva" w:eastAsia="Times New Roman" w:hAnsi="Monotype Corsiva" w:cs="Times New Roman"/>
          <w:b/>
          <w:color w:val="00823B"/>
          <w:sz w:val="40"/>
          <w:lang w:eastAsia="ru-RU"/>
        </w:rPr>
      </w:pPr>
      <w:r w:rsidRPr="00BF04E5">
        <w:rPr>
          <w:rFonts w:ascii="Monotype Corsiva" w:eastAsia="Times New Roman" w:hAnsi="Monotype Corsiva" w:cs="Times New Roman"/>
          <w:b/>
          <w:color w:val="00823B"/>
          <w:sz w:val="40"/>
          <w:lang w:eastAsia="ru-RU"/>
        </w:rPr>
        <w:t>Если имеются проблемы – не огорчайтесь, есть специалисты, которые помогут Вам и вашему ребенку, главное – своевременное выявление нарушений и раннее начало коррекционных мероприятий.</w:t>
      </w:r>
    </w:p>
    <w:p w:rsidR="00BF04E5" w:rsidRPr="00BF04E5" w:rsidRDefault="00BF04E5" w:rsidP="00BF04E5">
      <w:pPr>
        <w:spacing w:after="200" w:line="276" w:lineRule="auto"/>
        <w:jc w:val="center"/>
        <w:rPr>
          <w:rFonts w:ascii="Monotype Corsiva" w:eastAsia="Times New Roman" w:hAnsi="Monotype Corsiva" w:cs="Times New Roman"/>
          <w:b/>
          <w:color w:val="FF0000"/>
          <w:sz w:val="40"/>
          <w:lang w:eastAsia="ru-RU"/>
        </w:rPr>
      </w:pPr>
      <w:r w:rsidRPr="00BF04E5">
        <w:rPr>
          <w:rFonts w:ascii="Monotype Corsiva" w:eastAsia="Times New Roman" w:hAnsi="Monotype Corsiva" w:cs="Times New Roman"/>
          <w:b/>
          <w:color w:val="FF0000"/>
          <w:sz w:val="40"/>
          <w:lang w:eastAsia="ru-RU"/>
        </w:rPr>
        <w:lastRenderedPageBreak/>
        <w:t>Уважаемые родители!</w:t>
      </w:r>
    </w:p>
    <w:p w:rsidR="00BF04E5" w:rsidRPr="00BF04E5" w:rsidRDefault="00BF04E5" w:rsidP="00BF04E5">
      <w:pPr>
        <w:spacing w:after="200" w:line="276" w:lineRule="auto"/>
        <w:jc w:val="center"/>
        <w:rPr>
          <w:rFonts w:ascii="Monotype Corsiva" w:eastAsia="Times New Roman" w:hAnsi="Monotype Corsiva" w:cs="Times New Roman"/>
          <w:b/>
          <w:color w:val="FF0000"/>
          <w:sz w:val="40"/>
          <w:lang w:eastAsia="ru-RU"/>
        </w:rPr>
      </w:pPr>
      <w:r w:rsidRPr="00BF04E5">
        <w:rPr>
          <w:rFonts w:ascii="Monotype Corsiva" w:eastAsia="Times New Roman" w:hAnsi="Monotype Corsiva" w:cs="Times New Roman"/>
          <w:b/>
          <w:color w:val="FF0000"/>
          <w:sz w:val="40"/>
          <w:lang w:eastAsia="ru-RU"/>
        </w:rPr>
        <w:t>Попробуйте сами проверить, готов ли Ваш малыш к обучению.</w:t>
      </w:r>
    </w:p>
    <w:p w:rsidR="00BF04E5" w:rsidRPr="00BF04E5" w:rsidRDefault="00BF04E5" w:rsidP="00BF04E5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color w:val="7030A0"/>
          <w:sz w:val="28"/>
          <w:lang w:eastAsia="ru-RU"/>
        </w:rPr>
      </w:pPr>
      <w:r w:rsidRPr="00BF04E5">
        <w:rPr>
          <w:rFonts w:ascii="Times New Roman" w:eastAsia="Times New Roman" w:hAnsi="Times New Roman" w:cs="Times New Roman"/>
          <w:b/>
          <w:color w:val="7030A0"/>
          <w:sz w:val="28"/>
          <w:lang w:eastAsia="ru-RU"/>
        </w:rPr>
        <w:t>МОЖЕТ ЛИ ВАШ РЕБЁНОК:</w:t>
      </w:r>
    </w:p>
    <w:p w:rsidR="00BF04E5" w:rsidRPr="00BF04E5" w:rsidRDefault="00BF04E5" w:rsidP="00BF04E5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BF04E5">
        <w:rPr>
          <w:rFonts w:ascii="Times New Roman" w:eastAsia="Times New Roman" w:hAnsi="Times New Roman" w:cs="Times New Roman"/>
          <w:sz w:val="28"/>
          <w:lang w:eastAsia="ru-RU"/>
        </w:rPr>
        <w:t xml:space="preserve"> 1. Объяснить с помощью слов, чего он хочет?</w:t>
      </w:r>
    </w:p>
    <w:p w:rsidR="00BF04E5" w:rsidRPr="00BF04E5" w:rsidRDefault="00BF04E5" w:rsidP="00BF04E5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</w:p>
    <w:p w:rsidR="00BF04E5" w:rsidRPr="00BF04E5" w:rsidRDefault="00BF04E5" w:rsidP="00BF04E5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BF04E5">
        <w:rPr>
          <w:rFonts w:ascii="Times New Roman" w:eastAsia="Times New Roman" w:hAnsi="Times New Roman" w:cs="Times New Roman"/>
          <w:sz w:val="28"/>
          <w:lang w:eastAsia="ru-RU"/>
        </w:rPr>
        <w:t xml:space="preserve"> 2. Изъясняться связно, </w:t>
      </w:r>
      <w:proofErr w:type="gramStart"/>
      <w:r w:rsidRPr="00BF04E5">
        <w:rPr>
          <w:rFonts w:ascii="Times New Roman" w:eastAsia="Times New Roman" w:hAnsi="Times New Roman" w:cs="Times New Roman"/>
          <w:sz w:val="28"/>
          <w:lang w:eastAsia="ru-RU"/>
        </w:rPr>
        <w:t>например</w:t>
      </w:r>
      <w:proofErr w:type="gramEnd"/>
      <w:r w:rsidRPr="00BF04E5">
        <w:rPr>
          <w:rFonts w:ascii="Times New Roman" w:eastAsia="Times New Roman" w:hAnsi="Times New Roman" w:cs="Times New Roman"/>
          <w:sz w:val="28"/>
          <w:lang w:eastAsia="ru-RU"/>
        </w:rPr>
        <w:t>: «Покажи мне…»?</w:t>
      </w:r>
    </w:p>
    <w:p w:rsidR="00BF04E5" w:rsidRPr="00BF04E5" w:rsidRDefault="00BF04E5" w:rsidP="00BF04E5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</w:p>
    <w:p w:rsidR="00BF04E5" w:rsidRPr="00BF04E5" w:rsidRDefault="00BF04E5" w:rsidP="00BF04E5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BF04E5">
        <w:rPr>
          <w:rFonts w:ascii="Times New Roman" w:eastAsia="Times New Roman" w:hAnsi="Times New Roman" w:cs="Times New Roman"/>
          <w:sz w:val="28"/>
          <w:lang w:eastAsia="ru-RU"/>
        </w:rPr>
        <w:t xml:space="preserve"> 3. Понимать смысл того, о чём ему читают?</w:t>
      </w:r>
    </w:p>
    <w:p w:rsidR="00BF04E5" w:rsidRPr="00BF04E5" w:rsidRDefault="00BF04E5" w:rsidP="00BF04E5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</w:p>
    <w:p w:rsidR="00BF04E5" w:rsidRPr="00BF04E5" w:rsidRDefault="00BF04E5" w:rsidP="00BF04E5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BF04E5">
        <w:rPr>
          <w:rFonts w:ascii="Times New Roman" w:eastAsia="Times New Roman" w:hAnsi="Times New Roman" w:cs="Times New Roman"/>
          <w:sz w:val="28"/>
          <w:lang w:eastAsia="ru-RU"/>
        </w:rPr>
        <w:t xml:space="preserve"> 4. Чётко выговаривать своё имя?</w:t>
      </w:r>
    </w:p>
    <w:p w:rsidR="00BF04E5" w:rsidRPr="00BF04E5" w:rsidRDefault="00BF04E5" w:rsidP="00BF04E5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</w:p>
    <w:p w:rsidR="00BF04E5" w:rsidRPr="00BF04E5" w:rsidRDefault="00BF04E5" w:rsidP="00BF04E5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BF04E5">
        <w:rPr>
          <w:rFonts w:ascii="Times New Roman" w:eastAsia="Times New Roman" w:hAnsi="Times New Roman" w:cs="Times New Roman"/>
          <w:sz w:val="28"/>
          <w:lang w:eastAsia="ru-RU"/>
        </w:rPr>
        <w:t xml:space="preserve"> 5. Запомнить свой адрес и номер телефона?</w:t>
      </w:r>
    </w:p>
    <w:p w:rsidR="00BF04E5" w:rsidRPr="00BF04E5" w:rsidRDefault="00BF04E5" w:rsidP="00BF04E5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</w:p>
    <w:p w:rsidR="00BF04E5" w:rsidRPr="00BF04E5" w:rsidRDefault="00BF04E5" w:rsidP="00BF04E5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BF04E5">
        <w:rPr>
          <w:rFonts w:ascii="Times New Roman" w:eastAsia="Times New Roman" w:hAnsi="Times New Roman" w:cs="Times New Roman"/>
          <w:sz w:val="28"/>
          <w:lang w:eastAsia="ru-RU"/>
        </w:rPr>
        <w:t xml:space="preserve"> 6. Писать карандашами или мелком на бумаге?</w:t>
      </w:r>
    </w:p>
    <w:p w:rsidR="00BF04E5" w:rsidRPr="00BF04E5" w:rsidRDefault="00BF04E5" w:rsidP="00BF04E5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</w:p>
    <w:p w:rsidR="00BF04E5" w:rsidRPr="00BF04E5" w:rsidRDefault="00BF04E5" w:rsidP="00BF04E5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BF04E5">
        <w:rPr>
          <w:rFonts w:ascii="Times New Roman" w:eastAsia="Times New Roman" w:hAnsi="Times New Roman" w:cs="Times New Roman"/>
          <w:sz w:val="28"/>
          <w:lang w:eastAsia="ru-RU"/>
        </w:rPr>
        <w:t xml:space="preserve"> 7. Нарисовать картинки к сочинённой истории и объяснить, что на них изображено?</w:t>
      </w:r>
    </w:p>
    <w:p w:rsidR="00BF04E5" w:rsidRPr="00BF04E5" w:rsidRDefault="00BF04E5" w:rsidP="00BF04E5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</w:p>
    <w:p w:rsidR="00BF04E5" w:rsidRPr="00BF04E5" w:rsidRDefault="00BF04E5" w:rsidP="00BF04E5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BF04E5">
        <w:rPr>
          <w:rFonts w:ascii="Times New Roman" w:eastAsia="Times New Roman" w:hAnsi="Times New Roman" w:cs="Times New Roman"/>
          <w:sz w:val="28"/>
          <w:lang w:eastAsia="ru-RU"/>
        </w:rPr>
        <w:t xml:space="preserve"> 8. Пользоваться красками, пластилином, карандашами для творческого самовыражения?</w:t>
      </w:r>
    </w:p>
    <w:p w:rsidR="00BF04E5" w:rsidRPr="00BF04E5" w:rsidRDefault="00BF04E5" w:rsidP="00BF04E5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</w:p>
    <w:p w:rsidR="00BF04E5" w:rsidRPr="00BF04E5" w:rsidRDefault="00BF04E5" w:rsidP="00BF04E5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BF04E5">
        <w:rPr>
          <w:rFonts w:ascii="Times New Roman" w:eastAsia="Times New Roman" w:hAnsi="Times New Roman" w:cs="Times New Roman"/>
          <w:sz w:val="28"/>
          <w:lang w:eastAsia="ru-RU"/>
        </w:rPr>
        <w:t xml:space="preserve"> 9. Вырезать ножницами (с тупыми концами) фигуры по линиям?</w:t>
      </w:r>
    </w:p>
    <w:p w:rsidR="00BF04E5" w:rsidRPr="00BF04E5" w:rsidRDefault="00BF04E5" w:rsidP="00BF04E5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</w:p>
    <w:p w:rsidR="00BF04E5" w:rsidRPr="00BF04E5" w:rsidRDefault="00BF04E5" w:rsidP="00BF04E5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BF04E5">
        <w:rPr>
          <w:rFonts w:ascii="Times New Roman" w:eastAsia="Times New Roman" w:hAnsi="Times New Roman" w:cs="Times New Roman"/>
          <w:sz w:val="28"/>
          <w:lang w:eastAsia="ru-RU"/>
        </w:rPr>
        <w:t xml:space="preserve"> 10. Слушать и следовать полученным указаниям?</w:t>
      </w:r>
    </w:p>
    <w:p w:rsidR="00BF04E5" w:rsidRPr="00BF04E5" w:rsidRDefault="00BF04E5" w:rsidP="00BF04E5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</w:p>
    <w:p w:rsidR="00BF04E5" w:rsidRPr="00BF04E5" w:rsidRDefault="00BF04E5" w:rsidP="00BF04E5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BF04E5">
        <w:rPr>
          <w:rFonts w:ascii="Times New Roman" w:eastAsia="Times New Roman" w:hAnsi="Times New Roman" w:cs="Times New Roman"/>
          <w:sz w:val="28"/>
          <w:lang w:eastAsia="ru-RU"/>
        </w:rPr>
        <w:t xml:space="preserve"> 11. Быть внимательным, когда кто-то с ним разговаривает?</w:t>
      </w:r>
    </w:p>
    <w:p w:rsidR="00BF04E5" w:rsidRPr="00BF04E5" w:rsidRDefault="00BF04E5" w:rsidP="00BF04E5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</w:p>
    <w:p w:rsidR="00BF04E5" w:rsidRPr="00BF04E5" w:rsidRDefault="00BF04E5" w:rsidP="00BF04E5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BF04E5">
        <w:rPr>
          <w:rFonts w:ascii="Times New Roman" w:eastAsia="Times New Roman" w:hAnsi="Times New Roman" w:cs="Times New Roman"/>
          <w:sz w:val="28"/>
          <w:lang w:eastAsia="ru-RU"/>
        </w:rPr>
        <w:t xml:space="preserve"> 12. Сосредоточиться хотя бы на 10 минут, чтобы выполнить полученное задание?</w:t>
      </w:r>
    </w:p>
    <w:p w:rsidR="00BF04E5" w:rsidRPr="00BF04E5" w:rsidRDefault="00BF04E5" w:rsidP="00BF04E5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</w:p>
    <w:p w:rsidR="00BF04E5" w:rsidRPr="00BF04E5" w:rsidRDefault="00BF04E5" w:rsidP="00BF04E5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BF04E5">
        <w:rPr>
          <w:rFonts w:ascii="Times New Roman" w:eastAsia="Times New Roman" w:hAnsi="Times New Roman" w:cs="Times New Roman"/>
          <w:sz w:val="28"/>
          <w:lang w:eastAsia="ru-RU"/>
        </w:rPr>
        <w:t xml:space="preserve"> 13. Радоваться, когда ему читают вслух или рассказывают истории?</w:t>
      </w:r>
    </w:p>
    <w:p w:rsidR="00BF04E5" w:rsidRPr="00BF04E5" w:rsidRDefault="00BF04E5" w:rsidP="00BF04E5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</w:p>
    <w:p w:rsidR="00BF04E5" w:rsidRPr="00BF04E5" w:rsidRDefault="00BF04E5" w:rsidP="00BF04E5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BF04E5">
        <w:rPr>
          <w:rFonts w:ascii="Times New Roman" w:eastAsia="Times New Roman" w:hAnsi="Times New Roman" w:cs="Times New Roman"/>
          <w:sz w:val="28"/>
          <w:lang w:eastAsia="ru-RU"/>
        </w:rPr>
        <w:t xml:space="preserve"> 14. Проявлять интерес к окружающим предметам?</w:t>
      </w:r>
    </w:p>
    <w:p w:rsidR="00BF04E5" w:rsidRPr="00BF04E5" w:rsidRDefault="00BF04E5" w:rsidP="00BF04E5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</w:p>
    <w:p w:rsidR="00BF04E5" w:rsidRPr="00BF04E5" w:rsidRDefault="00BF04E5" w:rsidP="00BF04E5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BF04E5">
        <w:rPr>
          <w:rFonts w:ascii="Times New Roman" w:eastAsia="Times New Roman" w:hAnsi="Times New Roman" w:cs="Times New Roman"/>
          <w:sz w:val="28"/>
          <w:lang w:eastAsia="ru-RU"/>
        </w:rPr>
        <w:t xml:space="preserve"> 15. Ладить с другими людьми?</w:t>
      </w:r>
    </w:p>
    <w:sectPr w:rsidR="00BF04E5" w:rsidRPr="00BF04E5" w:rsidSect="00BF04E5">
      <w:pgSz w:w="11906" w:h="16838"/>
      <w:pgMar w:top="1134" w:right="850" w:bottom="1134" w:left="1701" w:header="708" w:footer="708" w:gutter="0"/>
      <w:pgBorders w:offsetFrom="page">
        <w:top w:val="dotDash" w:sz="12" w:space="24" w:color="92D050"/>
        <w:left w:val="dotDash" w:sz="12" w:space="24" w:color="92D050"/>
        <w:bottom w:val="dotDash" w:sz="12" w:space="24" w:color="92D050"/>
        <w:right w:val="dotDash" w:sz="12" w:space="24" w:color="92D05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11.25pt;height:11.25pt" o:bullet="t">
        <v:imagedata r:id="rId1" o:title="msoA248"/>
      </v:shape>
    </w:pict>
  </w:numPicBullet>
  <w:abstractNum w:abstractNumId="0" w15:restartNumberingAfterBreak="0">
    <w:nsid w:val="491E46CF"/>
    <w:multiLevelType w:val="hybridMultilevel"/>
    <w:tmpl w:val="385EE996"/>
    <w:lvl w:ilvl="0" w:tplc="04190007">
      <w:start w:val="1"/>
      <w:numFmt w:val="bullet"/>
      <w:lvlText w:val=""/>
      <w:lvlPicBulletId w:val="0"/>
      <w:lvlJc w:val="left"/>
      <w:pPr>
        <w:ind w:left="7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818"/>
    <w:rsid w:val="007A7812"/>
    <w:rsid w:val="00BF04E5"/>
    <w:rsid w:val="00F64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00B350-6D4E-4E63-9676-757711B99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351</Words>
  <Characters>2002</Characters>
  <Application>Microsoft Office Word</Application>
  <DocSecurity>0</DocSecurity>
  <Lines>16</Lines>
  <Paragraphs>4</Paragraphs>
  <ScaleCrop>false</ScaleCrop>
  <Company>SPecialiST RePack</Company>
  <LinksUpToDate>false</LinksUpToDate>
  <CharactersWithSpaces>2349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imasheva1977@outlook.com</dc:creator>
  <cp:keywords/>
  <dc:description/>
  <cp:lastModifiedBy>imasheva1977@outlook.com</cp:lastModifiedBy>
  <cp:revision>2</cp:revision>
  <dcterms:created xsi:type="dcterms:W3CDTF">2021-02-13T08:00:00Z</dcterms:created>
  <dcterms:modified xsi:type="dcterms:W3CDTF">2021-02-13T08:04:00Z</dcterms:modified>
</cp:coreProperties>
</file>