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EFA" w:rsidRPr="00DB2E9F" w:rsidRDefault="00FD3EFA" w:rsidP="00FD3EFA">
      <w:pPr>
        <w:spacing w:after="0" w:line="240" w:lineRule="auto"/>
        <w:jc w:val="center"/>
        <w:rPr>
          <w:b/>
          <w:sz w:val="28"/>
          <w:szCs w:val="28"/>
        </w:rPr>
      </w:pPr>
      <w:bookmarkStart w:id="0" w:name="h_gjdgxs"/>
      <w:bookmarkEnd w:id="0"/>
      <w:r w:rsidRPr="00DB2E9F">
        <w:rPr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FD3EFA" w:rsidRPr="00DB2E9F" w:rsidRDefault="00FD3EFA" w:rsidP="00FD3EFA">
      <w:pPr>
        <w:spacing w:after="0" w:line="240" w:lineRule="auto"/>
        <w:jc w:val="center"/>
        <w:rPr>
          <w:b/>
          <w:sz w:val="28"/>
          <w:szCs w:val="28"/>
        </w:rPr>
      </w:pPr>
      <w:r w:rsidRPr="00DB2E9F">
        <w:rPr>
          <w:b/>
          <w:sz w:val="28"/>
          <w:szCs w:val="28"/>
        </w:rPr>
        <w:t>«ДЕТСКИЙ САД КОМБИНИРОВАННОГО ВИДА № 1» Г.ТОБОЛЬСКА</w:t>
      </w:r>
    </w:p>
    <w:p w:rsidR="00FD3EFA" w:rsidRPr="00DB2E9F" w:rsidRDefault="00FD3EFA" w:rsidP="00FD3EFA">
      <w:pPr>
        <w:spacing w:after="0" w:line="240" w:lineRule="auto"/>
        <w:jc w:val="center"/>
        <w:rPr>
          <w:b/>
          <w:sz w:val="28"/>
          <w:szCs w:val="28"/>
        </w:rPr>
      </w:pPr>
      <w:r w:rsidRPr="00DB2E9F">
        <w:rPr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FD3EFA" w:rsidRPr="00DB2E9F" w:rsidTr="008C6B3A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3EFA" w:rsidRPr="00DB2E9F" w:rsidRDefault="00FD3EFA" w:rsidP="00FD3EFA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b/>
                <w:sz w:val="4"/>
                <w:szCs w:val="4"/>
              </w:rPr>
            </w:pPr>
          </w:p>
        </w:tc>
      </w:tr>
    </w:tbl>
    <w:p w:rsidR="00FD3EFA" w:rsidRPr="00DB2E9F" w:rsidRDefault="00FD3EFA" w:rsidP="00FD3EFA">
      <w:pPr>
        <w:spacing w:after="0" w:line="240" w:lineRule="auto"/>
        <w:ind w:hanging="900"/>
        <w:jc w:val="center"/>
        <w:rPr>
          <w:sz w:val="16"/>
          <w:szCs w:val="16"/>
        </w:rPr>
      </w:pPr>
      <w:r w:rsidRPr="00DB2E9F">
        <w:rPr>
          <w:sz w:val="16"/>
          <w:szCs w:val="16"/>
        </w:rPr>
        <w:t xml:space="preserve">7 микрорайон, дом </w:t>
      </w:r>
      <w:smartTag w:uri="urn:schemas-microsoft-com:office:smarttags" w:element="metricconverter">
        <w:smartTagPr>
          <w:attr w:name="ProductID" w:val="49, г"/>
        </w:smartTagPr>
        <w:r w:rsidRPr="00DB2E9F">
          <w:rPr>
            <w:sz w:val="16"/>
            <w:szCs w:val="16"/>
          </w:rPr>
          <w:t>49, г</w:t>
        </w:r>
      </w:smartTag>
      <w:r w:rsidRPr="00DB2E9F">
        <w:rPr>
          <w:sz w:val="16"/>
          <w:szCs w:val="16"/>
        </w:rPr>
        <w:t xml:space="preserve">. Тобольск, Тюменская обл. 626157, тел. 8 (3456) 24-36-39, </w:t>
      </w:r>
      <w:r w:rsidRPr="00DB2E9F">
        <w:rPr>
          <w:sz w:val="16"/>
          <w:szCs w:val="16"/>
          <w:lang w:val="en-US"/>
        </w:rPr>
        <w:t>E</w:t>
      </w:r>
      <w:r w:rsidRPr="00DB2E9F">
        <w:rPr>
          <w:sz w:val="16"/>
          <w:szCs w:val="16"/>
        </w:rPr>
        <w:t>-</w:t>
      </w:r>
      <w:r w:rsidRPr="00DB2E9F">
        <w:rPr>
          <w:sz w:val="16"/>
          <w:szCs w:val="16"/>
          <w:lang w:val="en-US"/>
        </w:rPr>
        <w:t>mail</w:t>
      </w:r>
      <w:r w:rsidRPr="00DB2E9F">
        <w:rPr>
          <w:sz w:val="16"/>
          <w:szCs w:val="16"/>
        </w:rPr>
        <w:t xml:space="preserve">: </w:t>
      </w:r>
      <w:proofErr w:type="spellStart"/>
      <w:r w:rsidRPr="00DB2E9F">
        <w:rPr>
          <w:sz w:val="16"/>
          <w:szCs w:val="16"/>
          <w:lang w:val="en-US"/>
        </w:rPr>
        <w:t>kolokol</w:t>
      </w:r>
      <w:proofErr w:type="spellEnd"/>
      <w:r w:rsidRPr="00DB2E9F">
        <w:rPr>
          <w:sz w:val="16"/>
          <w:szCs w:val="16"/>
        </w:rPr>
        <w:t>.</w:t>
      </w:r>
      <w:proofErr w:type="spellStart"/>
      <w:r w:rsidRPr="00DB2E9F">
        <w:rPr>
          <w:sz w:val="16"/>
          <w:szCs w:val="16"/>
          <w:lang w:val="en-US"/>
        </w:rPr>
        <w:t>tob</w:t>
      </w:r>
      <w:proofErr w:type="spellEnd"/>
      <w:r w:rsidRPr="00DB2E9F">
        <w:rPr>
          <w:sz w:val="16"/>
          <w:szCs w:val="16"/>
        </w:rPr>
        <w:t>@</w:t>
      </w:r>
      <w:r w:rsidRPr="00DB2E9F">
        <w:rPr>
          <w:sz w:val="16"/>
          <w:szCs w:val="16"/>
          <w:lang w:val="en-US"/>
        </w:rPr>
        <w:t>mail</w:t>
      </w:r>
      <w:r w:rsidRPr="00DB2E9F">
        <w:rPr>
          <w:sz w:val="16"/>
          <w:szCs w:val="16"/>
        </w:rPr>
        <w:t>.</w:t>
      </w:r>
      <w:proofErr w:type="spellStart"/>
      <w:r w:rsidRPr="00DB2E9F">
        <w:rPr>
          <w:sz w:val="16"/>
          <w:szCs w:val="16"/>
          <w:lang w:val="en-US"/>
        </w:rPr>
        <w:t>ru</w:t>
      </w:r>
      <w:proofErr w:type="spellEnd"/>
    </w:p>
    <w:p w:rsidR="00FD3EFA" w:rsidRPr="00DB2E9F" w:rsidRDefault="00FD3EFA" w:rsidP="00FD3EFA">
      <w:pPr>
        <w:shd w:val="clear" w:color="auto" w:fill="FFFFFF"/>
        <w:spacing w:line="360" w:lineRule="auto"/>
        <w:ind w:left="-562" w:firstLine="420"/>
        <w:jc w:val="center"/>
        <w:rPr>
          <w:b/>
          <w:bCs/>
          <w:color w:val="000000"/>
          <w:sz w:val="28"/>
          <w:szCs w:val="28"/>
        </w:rPr>
      </w:pPr>
    </w:p>
    <w:p w:rsidR="0077346B" w:rsidRPr="003566E2" w:rsidRDefault="0077346B" w:rsidP="003566E2">
      <w:pPr>
        <w:pStyle w:val="3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77346B" w:rsidRPr="003566E2" w:rsidRDefault="0077346B" w:rsidP="003566E2">
      <w:pPr>
        <w:pStyle w:val="3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77346B" w:rsidRPr="003566E2" w:rsidRDefault="0077346B" w:rsidP="003566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6E2">
        <w:rPr>
          <w:rFonts w:ascii="Times New Roman" w:eastAsia="Times New Roman" w:hAnsi="Times New Roman" w:cs="Times New Roman"/>
          <w:sz w:val="28"/>
          <w:szCs w:val="28"/>
        </w:rPr>
        <w:t>Конкурс интегрированных занятий</w:t>
      </w:r>
    </w:p>
    <w:p w:rsidR="0077346B" w:rsidRPr="003566E2" w:rsidRDefault="00EE29C8" w:rsidP="003566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</w:rPr>
        <w:t>«Интеграция в действии»</w:t>
      </w:r>
    </w:p>
    <w:p w:rsidR="0077346B" w:rsidRPr="003566E2" w:rsidRDefault="0077346B" w:rsidP="003566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6E2">
        <w:rPr>
          <w:rFonts w:ascii="Times New Roman" w:eastAsia="Times New Roman" w:hAnsi="Times New Roman" w:cs="Times New Roman"/>
          <w:sz w:val="28"/>
          <w:szCs w:val="28"/>
        </w:rPr>
        <w:t xml:space="preserve">в рамках Методического фестиваля </w:t>
      </w:r>
    </w:p>
    <w:p w:rsidR="0077346B" w:rsidRPr="003566E2" w:rsidRDefault="00EE29C8" w:rsidP="003566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</w:rPr>
        <w:t>«От идеи до результата»</w:t>
      </w:r>
    </w:p>
    <w:p w:rsidR="0077346B" w:rsidRPr="003566E2" w:rsidRDefault="0077346B" w:rsidP="003566E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346B" w:rsidRPr="003566E2" w:rsidRDefault="00EE29C8" w:rsidP="003566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</w:t>
      </w:r>
    </w:p>
    <w:p w:rsidR="0077346B" w:rsidRPr="003566E2" w:rsidRDefault="0077346B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«Игрушка </w:t>
      </w:r>
      <w:proofErr w:type="spellStart"/>
      <w:r w:rsidRPr="003566E2">
        <w:rPr>
          <w:rFonts w:ascii="Times New Roman" w:hAnsi="Times New Roman" w:cs="Times New Roman"/>
          <w:b w:val="0"/>
          <w:bCs w:val="0"/>
          <w:sz w:val="28"/>
          <w:szCs w:val="28"/>
        </w:rPr>
        <w:t>робо</w:t>
      </w:r>
      <w:proofErr w:type="spellEnd"/>
      <w:r w:rsidRPr="003566E2">
        <w:rPr>
          <w:rFonts w:ascii="Times New Roman" w:hAnsi="Times New Roman" w:cs="Times New Roman"/>
          <w:b w:val="0"/>
          <w:bCs w:val="0"/>
          <w:sz w:val="28"/>
          <w:szCs w:val="28"/>
        </w:rPr>
        <w:t>-трансформер»</w:t>
      </w:r>
    </w:p>
    <w:p w:rsidR="0077346B" w:rsidRPr="003566E2" w:rsidRDefault="0077346B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346B" w:rsidRPr="003566E2" w:rsidRDefault="0077346B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346B" w:rsidRPr="003566E2" w:rsidRDefault="0077346B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6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6025" cy="2486025"/>
            <wp:effectExtent l="19050" t="0" r="9525" b="0"/>
            <wp:docPr id="2" name="Рисунок 1" descr="https://bipbap.ru/wp-content/uploads/2017/12/bamblbi_transformer_igrushka_0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7/12/bamblbi_transformer_igrushka_0-640x6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46B" w:rsidRPr="003566E2" w:rsidRDefault="0077346B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346B" w:rsidRPr="003566E2" w:rsidRDefault="0077346B" w:rsidP="003566E2">
      <w:pPr>
        <w:pStyle w:val="3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77346B" w:rsidRPr="003566E2" w:rsidRDefault="0077346B" w:rsidP="003566E2">
      <w:pPr>
        <w:tabs>
          <w:tab w:val="left" w:pos="33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</w:t>
      </w:r>
      <w:proofErr w:type="spellStart"/>
      <w:r w:rsidRPr="003566E2">
        <w:rPr>
          <w:rFonts w:ascii="Times New Roman" w:hAnsi="Times New Roman" w:cs="Times New Roman"/>
          <w:sz w:val="28"/>
          <w:szCs w:val="28"/>
        </w:rPr>
        <w:t>Тунгусова</w:t>
      </w:r>
      <w:proofErr w:type="spellEnd"/>
      <w:r w:rsidRPr="003566E2">
        <w:rPr>
          <w:rFonts w:ascii="Times New Roman" w:hAnsi="Times New Roman" w:cs="Times New Roman"/>
          <w:sz w:val="28"/>
          <w:szCs w:val="28"/>
        </w:rPr>
        <w:t xml:space="preserve"> Мария Петровна</w:t>
      </w:r>
    </w:p>
    <w:p w:rsidR="00EE29C8" w:rsidRPr="003566E2" w:rsidRDefault="00EE29C8" w:rsidP="003566E2">
      <w:pPr>
        <w:tabs>
          <w:tab w:val="left" w:pos="331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4C98" w:rsidRPr="003566E2" w:rsidRDefault="0077346B" w:rsidP="00FD3EFA">
      <w:pPr>
        <w:tabs>
          <w:tab w:val="left" w:pos="331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66E2">
        <w:rPr>
          <w:rFonts w:ascii="Times New Roman" w:hAnsi="Times New Roman" w:cs="Times New Roman"/>
          <w:bCs/>
          <w:sz w:val="28"/>
          <w:szCs w:val="28"/>
        </w:rPr>
        <w:t>г.</w:t>
      </w:r>
      <w:r w:rsidR="00EE29C8" w:rsidRPr="0035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6E2">
        <w:rPr>
          <w:rFonts w:ascii="Times New Roman" w:hAnsi="Times New Roman" w:cs="Times New Roman"/>
          <w:bCs/>
          <w:sz w:val="28"/>
          <w:szCs w:val="28"/>
        </w:rPr>
        <w:t>Тобольск</w:t>
      </w:r>
      <w:r w:rsidR="00EE29C8" w:rsidRPr="003566E2">
        <w:rPr>
          <w:rFonts w:ascii="Times New Roman" w:hAnsi="Times New Roman" w:cs="Times New Roman"/>
          <w:bCs/>
          <w:sz w:val="28"/>
          <w:szCs w:val="28"/>
        </w:rPr>
        <w:t>,</w:t>
      </w:r>
      <w:r w:rsidRPr="003566E2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="00EE29C8" w:rsidRPr="003566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7346B" w:rsidRPr="003566E2" w:rsidRDefault="0077346B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r w:rsidRPr="003566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77346B" w:rsidRPr="003566E2" w:rsidRDefault="0077346B" w:rsidP="003566E2">
      <w:pPr>
        <w:pStyle w:val="3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B5E" w:rsidRPr="003566E2" w:rsidRDefault="00A95B5E" w:rsidP="003566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Дети нашей группы в основном мальчики. А мальчишки любят играть в машинки, самолетики, танки, различные ви</w:t>
      </w:r>
      <w:r w:rsidR="00EE29C8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>ды конструкторов.  И    вот как-</w:t>
      </w:r>
      <w:r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>то  совместно с  детьми   из</w:t>
      </w:r>
      <w:r w:rsidR="00EE29C8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29C8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конструктора</w:t>
      </w:r>
      <w:r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собрали непохожую, забавную игрушки. Стали рассуждать, на что или кого походит. Предложений бы</w:t>
      </w:r>
      <w:r w:rsidR="00EE29C8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>ло не много, самолет, человек.  В</w:t>
      </w:r>
      <w:r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стороне от нас играла девочка, и она крикнула: «это робот». </w:t>
      </w:r>
      <w:r w:rsidR="00B02636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 дети стали рассматривать и согласились, что это – </w:t>
      </w:r>
      <w:r w:rsidRPr="00356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робот. </w:t>
      </w:r>
      <w:r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 много роботов, поиграли и забыли.</w:t>
      </w:r>
    </w:p>
    <w:p w:rsidR="00A95B5E" w:rsidRPr="003566E2" w:rsidRDefault="00EE29C8" w:rsidP="003566E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Ч</w:t>
      </w:r>
      <w:r w:rsidR="00A95B5E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ерез несколько дней мальчик принес из дома двух </w:t>
      </w:r>
      <w:proofErr w:type="spellStart"/>
      <w:r w:rsidR="00A95B5E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proofErr w:type="spellEnd"/>
      <w:r w:rsidR="00A95B5E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трансформеров, тут и</w:t>
      </w:r>
      <w:r w:rsidR="00B02636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возникла идея о проекте « Игрушка  </w:t>
      </w:r>
      <w:proofErr w:type="spellStart"/>
      <w:r w:rsidR="00B02636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proofErr w:type="spellEnd"/>
      <w:r w:rsidR="00A95B5E"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трансформеры»</w:t>
      </w:r>
      <w:r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"/>
    <w:p w:rsidR="00A95B5E" w:rsidRPr="003566E2" w:rsidRDefault="00A95B5E" w:rsidP="003566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Актуальность.</w:t>
      </w:r>
    </w:p>
    <w:p w:rsidR="00A95B5E" w:rsidRPr="003566E2" w:rsidRDefault="00A95B5E" w:rsidP="003566E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566E2">
        <w:rPr>
          <w:color w:val="000000"/>
          <w:sz w:val="28"/>
          <w:szCs w:val="28"/>
        </w:rPr>
        <w:t xml:space="preserve">    Легким д</w:t>
      </w:r>
      <w:r w:rsidR="00B02636" w:rsidRPr="003566E2">
        <w:rPr>
          <w:color w:val="000000"/>
          <w:sz w:val="28"/>
          <w:szCs w:val="28"/>
        </w:rPr>
        <w:t xml:space="preserve">вижением руки они превращаются…. </w:t>
      </w:r>
      <w:r w:rsidRPr="003566E2">
        <w:rPr>
          <w:color w:val="000000"/>
          <w:sz w:val="28"/>
          <w:szCs w:val="28"/>
        </w:rPr>
        <w:t>Да во что только не превращаются – в шикарные автомобили или радиоуправляемые танки, самолеты или вездеходы, в неведомого зверя или птицу, а может, в целый город. Вариаций бесчисленное количество – роботов превращается в зверя, птицу, БТР, танк, или распадается на несколько маленьких машинок, в свою очередь являющихся трансформерами. Конечно, это роботы, игрушки трансформеры, похитившие сердца многих мальчишек и вызывающие негодование многих родителей,  педагогов.</w:t>
      </w:r>
    </w:p>
    <w:p w:rsidR="00A95B5E" w:rsidRPr="003566E2" w:rsidRDefault="00A95B5E" w:rsidP="003566E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566E2">
        <w:rPr>
          <w:rFonts w:ascii="Times New Roman" w:hAnsi="Times New Roman" w:cs="Times New Roman"/>
          <w:color w:val="000000"/>
          <w:sz w:val="28"/>
          <w:szCs w:val="28"/>
        </w:rPr>
        <w:t>В Россию игрушки трансформеры пришли в начале девяностых.</w:t>
      </w:r>
    </w:p>
    <w:p w:rsidR="00A95B5E" w:rsidRPr="003566E2" w:rsidRDefault="00A95B5E" w:rsidP="003566E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6E2">
        <w:rPr>
          <w:rFonts w:ascii="Times New Roman" w:hAnsi="Times New Roman" w:cs="Times New Roman"/>
          <w:color w:val="000000"/>
          <w:sz w:val="28"/>
          <w:szCs w:val="28"/>
        </w:rPr>
        <w:t>И так, познакомившись с историей п</w:t>
      </w:r>
      <w:r w:rsidR="00B02636"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оявления  игрушки </w:t>
      </w:r>
      <w:proofErr w:type="spellStart"/>
      <w:r w:rsidR="00B02636" w:rsidRPr="003566E2">
        <w:rPr>
          <w:rFonts w:ascii="Times New Roman" w:hAnsi="Times New Roman" w:cs="Times New Roman"/>
          <w:color w:val="000000"/>
          <w:sz w:val="28"/>
          <w:szCs w:val="28"/>
        </w:rPr>
        <w:t>робо</w:t>
      </w:r>
      <w:proofErr w:type="spellEnd"/>
      <w:r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 – трансформера, мы начали искать ответы на поставленные вопросы.</w:t>
      </w:r>
    </w:p>
    <w:p w:rsidR="00872B4B" w:rsidRPr="003566E2" w:rsidRDefault="00B02636" w:rsidP="003566E2">
      <w:pPr>
        <w:pStyle w:val="ad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6E2">
        <w:rPr>
          <w:rFonts w:ascii="Times New Roman" w:hAnsi="Times New Roman" w:cs="Times New Roman"/>
          <w:sz w:val="28"/>
          <w:szCs w:val="28"/>
        </w:rPr>
        <w:t xml:space="preserve">     Вместе с детьми мы   смотрели  мультфильмы,  читали рассказы, рассматривали</w:t>
      </w:r>
      <w:r w:rsidR="00A95B5E" w:rsidRPr="003566E2">
        <w:rPr>
          <w:rFonts w:ascii="Times New Roman" w:hAnsi="Times New Roman" w:cs="Times New Roman"/>
          <w:sz w:val="28"/>
          <w:szCs w:val="28"/>
        </w:rPr>
        <w:t xml:space="preserve">   игрушки, картинки, иллю</w:t>
      </w:r>
      <w:r w:rsidRPr="003566E2">
        <w:rPr>
          <w:rFonts w:ascii="Times New Roman" w:hAnsi="Times New Roman" w:cs="Times New Roman"/>
          <w:sz w:val="28"/>
          <w:szCs w:val="28"/>
        </w:rPr>
        <w:t xml:space="preserve">страции в энциклопедиях  </w:t>
      </w:r>
      <w:proofErr w:type="spellStart"/>
      <w:r w:rsidRPr="003566E2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="00A95B5E" w:rsidRPr="003566E2">
        <w:rPr>
          <w:rFonts w:ascii="Times New Roman" w:hAnsi="Times New Roman" w:cs="Times New Roman"/>
          <w:sz w:val="28"/>
          <w:szCs w:val="28"/>
        </w:rPr>
        <w:t xml:space="preserve"> – трансформеров. Выяснили, что  </w:t>
      </w:r>
      <w:r w:rsidR="00A95B5E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изюминка каждого трансформера – </w:t>
      </w:r>
      <w:r w:rsidR="00A95B5E" w:rsidRPr="003566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«шестеренка трансформации», </w:t>
      </w:r>
      <w:r w:rsidR="00A95B5E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которой он становится заурядным роботом, неспособным на превращения.</w:t>
      </w:r>
      <w:r w:rsidR="00A95B5E" w:rsidRPr="003566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B5E" w:rsidRPr="003566E2">
        <w:rPr>
          <w:rFonts w:ascii="Times New Roman" w:hAnsi="Times New Roman" w:cs="Times New Roman"/>
          <w:sz w:val="28"/>
          <w:szCs w:val="28"/>
        </w:rPr>
        <w:t xml:space="preserve">   </w:t>
      </w:r>
      <w:r w:rsidR="00A95B5E"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Игрушка робот, умеющий превращаться в самые разные формы – от целого города до пистолета или фотокамеры, пришлись по душе мальчишкам, </w:t>
      </w:r>
      <w:r w:rsidR="00A95B5E" w:rsidRPr="003566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обожающим все собирать и разбирать, а мультик про героическое противостояние «хороших» и «плохих» роботов добавил интереса</w:t>
      </w:r>
      <w:r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, и до сих пор игрушка </w:t>
      </w:r>
      <w:proofErr w:type="spellStart"/>
      <w:r w:rsidRPr="003566E2">
        <w:rPr>
          <w:rFonts w:ascii="Times New Roman" w:hAnsi="Times New Roman" w:cs="Times New Roman"/>
          <w:color w:val="000000"/>
          <w:sz w:val="28"/>
          <w:szCs w:val="28"/>
        </w:rPr>
        <w:t>робо</w:t>
      </w:r>
      <w:proofErr w:type="spellEnd"/>
      <w:r w:rsidR="00A95B5E" w:rsidRPr="003566E2">
        <w:rPr>
          <w:rFonts w:ascii="Times New Roman" w:hAnsi="Times New Roman" w:cs="Times New Roman"/>
          <w:color w:val="000000"/>
          <w:sz w:val="28"/>
          <w:szCs w:val="28"/>
        </w:rPr>
        <w:t>–трансформер – одна из любимейших мальчишками.</w:t>
      </w:r>
      <w:r w:rsidR="00A95B5E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872B4B" w:rsidRPr="003566E2">
        <w:rPr>
          <w:rFonts w:ascii="Times New Roman" w:hAnsi="Times New Roman" w:cs="Times New Roman"/>
          <w:sz w:val="28"/>
          <w:szCs w:val="28"/>
        </w:rPr>
        <w:t>Достижение поставленных задач осуществляется в основных видах детской деятельности: познавательной, коммуникативной,   и продуктивной.</w:t>
      </w:r>
    </w:p>
    <w:p w:rsidR="00A95B5E" w:rsidRPr="003566E2" w:rsidRDefault="00A95B5E" w:rsidP="003566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2636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стали</w:t>
      </w:r>
      <w:r w:rsidR="00872B4B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сравнивать игрушки</w:t>
      </w: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2B4B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</w:t>
      </w:r>
      <w:proofErr w:type="spellEnd"/>
      <w:r w:rsidR="00872B4B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872B4B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трансформеры </w:t>
      </w: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другими роботами, т.к </w:t>
      </w:r>
      <w:proofErr w:type="spellStart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арагон</w:t>
      </w:r>
      <w:proofErr w:type="spellEnd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защитник, силач, И вот что получилось: </w:t>
      </w:r>
      <w:proofErr w:type="spellStart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</w:t>
      </w:r>
      <w:proofErr w:type="spellEnd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трансформетр</w:t>
      </w:r>
      <w:proofErr w:type="spellEnd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умеет драться, стрелять, охранять, говорить, и охранять. </w:t>
      </w:r>
    </w:p>
    <w:p w:rsidR="00A95B5E" w:rsidRPr="003566E2" w:rsidRDefault="00A95B5E" w:rsidP="003566E2">
      <w:pPr>
        <w:pStyle w:val="ad"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Оказалось, что они почти все военные, все умеют стрелять. А   применять это умение можно в разных делах, как хороших, так и в плохих. </w:t>
      </w:r>
      <w:r w:rsidR="00B02636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72B4B" w:rsidRPr="003566E2">
        <w:rPr>
          <w:rFonts w:ascii="Times New Roman" w:hAnsi="Times New Roman" w:cs="Times New Roman"/>
          <w:sz w:val="28"/>
          <w:szCs w:val="28"/>
        </w:rPr>
        <w:t>Дети являются главными инициаторами игр и упражнений, а также активными помощниками во время деятельности, что позволяет сохранить положительный эмоциональный настрой.</w:t>
      </w:r>
      <w:r w:rsidR="002F53AB" w:rsidRPr="003566E2">
        <w:rPr>
          <w:rFonts w:ascii="Times New Roman" w:hAnsi="Times New Roman" w:cs="Times New Roman"/>
          <w:sz w:val="28"/>
          <w:szCs w:val="28"/>
        </w:rPr>
        <w:t xml:space="preserve"> В процессе работы проявляют умение слушать, работать в коллективе, выражают свои чувства, эмоции, отношения со сверстниками.</w:t>
      </w:r>
    </w:p>
    <w:p w:rsidR="00A95B5E" w:rsidRPr="003566E2" w:rsidRDefault="00A95B5E" w:rsidP="003566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А еще поняли главное: роботы появились не сами, их придумал человек. </w:t>
      </w:r>
      <w:proofErr w:type="gramStart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пришли</w:t>
      </w:r>
      <w:proofErr w:type="gramEnd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выводу что, все таки, </w:t>
      </w:r>
      <w:proofErr w:type="spellStart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</w:t>
      </w:r>
      <w:proofErr w:type="spellEnd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трансформер  это  больше в</w:t>
      </w:r>
      <w:r w:rsidR="00EE29C8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оенная игрушка   (плохая, злая</w:t>
      </w: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E29C8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агрессивная).</w:t>
      </w:r>
      <w:r w:rsidR="00EE29C8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</w:t>
      </w: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 </w:t>
      </w:r>
      <w:r w:rsid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игрушках </w:t>
      </w:r>
      <w:proofErr w:type="spellStart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</w:t>
      </w:r>
      <w:proofErr w:type="spellEnd"/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-трансформерах  т</w:t>
      </w:r>
      <w:r w:rsidR="00872B4B"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батарейка и шестеренка, в</w:t>
      </w:r>
      <w:r w:rsidRPr="0035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заложена программа, что и как делать. Мы теперь более осторожно и обдуманно применяем такие игрушки в своих играх и у нас в группе и дома стало меньше ссор.</w:t>
      </w:r>
    </w:p>
    <w:p w:rsidR="003566E2" w:rsidRDefault="003566E2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E2" w:rsidRDefault="003566E2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E2" w:rsidRDefault="003566E2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E2" w:rsidRDefault="003566E2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E2" w:rsidRDefault="003566E2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E2" w:rsidRDefault="003566E2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E2" w:rsidRDefault="003566E2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E2" w:rsidRDefault="003566E2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E2" w:rsidRDefault="003566E2" w:rsidP="00FD3EFA">
      <w:pPr>
        <w:pStyle w:val="3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B77F8B" w:rsidRPr="003566E2" w:rsidRDefault="00B77F8B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6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Технологическая карта занятия (для ДОО)</w:t>
      </w:r>
    </w:p>
    <w:p w:rsidR="00B77F8B" w:rsidRPr="003566E2" w:rsidRDefault="00B77F8B" w:rsidP="003566E2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B77F8B" w:rsidRPr="003566E2" w:rsidRDefault="00B77F8B" w:rsidP="00FD3EFA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566E2">
        <w:rPr>
          <w:rFonts w:ascii="Times New Roman" w:hAnsi="Times New Roman" w:cs="Times New Roman"/>
          <w:b/>
          <w:color w:val="000000"/>
          <w:sz w:val="28"/>
          <w:szCs w:val="28"/>
        </w:rPr>
        <w:t>Тема занятия</w:t>
      </w:r>
      <w:r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F53AB" w:rsidRPr="003566E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253C6" w:rsidRPr="003566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грушка </w:t>
      </w:r>
      <w:r w:rsidR="009253C6"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253C6" w:rsidRPr="003566E2">
        <w:rPr>
          <w:rFonts w:ascii="Times New Roman" w:hAnsi="Times New Roman" w:cs="Times New Roman"/>
          <w:color w:val="000000"/>
          <w:sz w:val="28"/>
          <w:szCs w:val="28"/>
        </w:rPr>
        <w:t>робо</w:t>
      </w:r>
      <w:proofErr w:type="spellEnd"/>
      <w:r w:rsidR="009253C6"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E4B" w:rsidRPr="00356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253C6"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6E2">
        <w:rPr>
          <w:rFonts w:ascii="Times New Roman" w:hAnsi="Times New Roman" w:cs="Times New Roman"/>
          <w:color w:val="000000"/>
          <w:sz w:val="28"/>
          <w:szCs w:val="28"/>
        </w:rPr>
        <w:t>трансформер</w:t>
      </w:r>
      <w:r w:rsidR="002F53AB" w:rsidRPr="003566E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50E4B" w:rsidRPr="003566E2" w:rsidRDefault="00250E4B" w:rsidP="00FD3EFA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50E4B" w:rsidRPr="003566E2" w:rsidRDefault="00B77F8B" w:rsidP="00FD3EFA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566E2">
        <w:rPr>
          <w:rFonts w:ascii="Times New Roman" w:hAnsi="Times New Roman" w:cs="Times New Roman"/>
          <w:b/>
          <w:color w:val="000000"/>
          <w:sz w:val="28"/>
          <w:szCs w:val="28"/>
        </w:rPr>
        <w:t>Возрастная группа:</w:t>
      </w:r>
      <w:r w:rsidR="002F53AB"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 разновозрастная </w:t>
      </w:r>
      <w:r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 группа компенсирующей направленности</w:t>
      </w:r>
      <w:r w:rsidR="002F53AB"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 (дети от 6 до 8 лет).</w:t>
      </w:r>
    </w:p>
    <w:p w:rsidR="00B77F8B" w:rsidRPr="003566E2" w:rsidRDefault="00B77F8B" w:rsidP="00FD3EFA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77F8B" w:rsidRPr="003566E2" w:rsidRDefault="00B77F8B" w:rsidP="00FD3EFA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566E2">
        <w:rPr>
          <w:rFonts w:ascii="Times New Roman" w:hAnsi="Times New Roman" w:cs="Times New Roman"/>
          <w:b/>
          <w:sz w:val="28"/>
          <w:szCs w:val="28"/>
        </w:rPr>
        <w:t>Образовательная технология:</w:t>
      </w:r>
      <w:r w:rsidRPr="003566E2">
        <w:rPr>
          <w:rFonts w:ascii="Times New Roman" w:hAnsi="Times New Roman" w:cs="Times New Roman"/>
          <w:sz w:val="28"/>
          <w:szCs w:val="28"/>
        </w:rPr>
        <w:t xml:space="preserve"> проектная деятельность</w:t>
      </w:r>
    </w:p>
    <w:p w:rsidR="00250E4B" w:rsidRPr="003566E2" w:rsidRDefault="00250E4B" w:rsidP="00FD3EFA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77F8B" w:rsidRPr="003566E2" w:rsidRDefault="00B77F8B" w:rsidP="00FD3EFA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566E2">
        <w:rPr>
          <w:rFonts w:ascii="Times New Roman" w:hAnsi="Times New Roman" w:cs="Times New Roman"/>
          <w:b/>
          <w:color w:val="000000"/>
          <w:sz w:val="28"/>
          <w:szCs w:val="28"/>
        </w:rPr>
        <w:t>Место занятия в изучаемой теме, курсе:</w:t>
      </w:r>
      <w:r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  <w:r w:rsidR="00250E4B" w:rsidRPr="003566E2">
        <w:rPr>
          <w:rFonts w:ascii="Times New Roman" w:hAnsi="Times New Roman" w:cs="Times New Roman"/>
          <w:color w:val="000000"/>
          <w:sz w:val="28"/>
          <w:szCs w:val="28"/>
        </w:rPr>
        <w:t>, улица</w:t>
      </w:r>
    </w:p>
    <w:p w:rsidR="00250E4B" w:rsidRPr="003566E2" w:rsidRDefault="00250E4B" w:rsidP="00FD3EFA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77F8B" w:rsidRPr="003566E2" w:rsidRDefault="00B77F8B" w:rsidP="00FD3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E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566E2">
        <w:rPr>
          <w:rFonts w:ascii="Times New Roman" w:hAnsi="Times New Roman" w:cs="Times New Roman"/>
          <w:sz w:val="28"/>
          <w:szCs w:val="28"/>
        </w:rPr>
        <w:t xml:space="preserve"> У</w:t>
      </w:r>
      <w:r w:rsidR="009253C6" w:rsidRPr="003566E2">
        <w:rPr>
          <w:rFonts w:ascii="Times New Roman" w:hAnsi="Times New Roman" w:cs="Times New Roman"/>
          <w:sz w:val="28"/>
          <w:szCs w:val="28"/>
        </w:rPr>
        <w:t xml:space="preserve">знать как можно больше о  </w:t>
      </w:r>
      <w:r w:rsidR="0077346B" w:rsidRPr="003566E2">
        <w:rPr>
          <w:rFonts w:ascii="Times New Roman" w:hAnsi="Times New Roman" w:cs="Times New Roman"/>
          <w:sz w:val="28"/>
          <w:szCs w:val="28"/>
        </w:rPr>
        <w:t xml:space="preserve"> игрушках </w:t>
      </w:r>
      <w:proofErr w:type="spellStart"/>
      <w:r w:rsidR="009253C6" w:rsidRPr="003566E2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proofErr w:type="gramStart"/>
      <w:r w:rsidRPr="003566E2">
        <w:rPr>
          <w:rFonts w:ascii="Times New Roman" w:hAnsi="Times New Roman" w:cs="Times New Roman"/>
          <w:sz w:val="28"/>
          <w:szCs w:val="28"/>
        </w:rPr>
        <w:t xml:space="preserve">- </w:t>
      </w:r>
      <w:r w:rsidR="0077346B" w:rsidRPr="003566E2">
        <w:rPr>
          <w:rFonts w:ascii="Times New Roman" w:hAnsi="Times New Roman" w:cs="Times New Roman"/>
          <w:sz w:val="28"/>
          <w:szCs w:val="28"/>
        </w:rPr>
        <w:t xml:space="preserve"> трансформерах</w:t>
      </w:r>
      <w:proofErr w:type="gramEnd"/>
      <w:r w:rsidR="0077346B" w:rsidRPr="003566E2">
        <w:rPr>
          <w:rFonts w:ascii="Times New Roman" w:hAnsi="Times New Roman" w:cs="Times New Roman"/>
          <w:sz w:val="28"/>
          <w:szCs w:val="28"/>
        </w:rPr>
        <w:t xml:space="preserve">  их пользе и вреде</w:t>
      </w:r>
      <w:r w:rsidR="002F53AB" w:rsidRPr="003566E2">
        <w:rPr>
          <w:rFonts w:ascii="Times New Roman" w:hAnsi="Times New Roman" w:cs="Times New Roman"/>
          <w:sz w:val="28"/>
          <w:szCs w:val="28"/>
        </w:rPr>
        <w:t>.</w:t>
      </w:r>
    </w:p>
    <w:p w:rsidR="007674DA" w:rsidRPr="003566E2" w:rsidRDefault="00B77F8B" w:rsidP="00FD3E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6E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B77F8B" w:rsidRPr="003566E2" w:rsidRDefault="00B77F8B" w:rsidP="00FD3EF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E2">
        <w:rPr>
          <w:rFonts w:ascii="Times New Roman" w:hAnsi="Times New Roman" w:cs="Times New Roman"/>
          <w:sz w:val="28"/>
          <w:szCs w:val="28"/>
        </w:rPr>
        <w:t xml:space="preserve"> </w:t>
      </w:r>
      <w:r w:rsidR="009253C6" w:rsidRPr="003566E2">
        <w:rPr>
          <w:rFonts w:ascii="Times New Roman" w:hAnsi="Times New Roman" w:cs="Times New Roman"/>
          <w:sz w:val="28"/>
          <w:szCs w:val="28"/>
        </w:rPr>
        <w:t xml:space="preserve">Изучить историю появления </w:t>
      </w:r>
      <w:proofErr w:type="spellStart"/>
      <w:r w:rsidR="009253C6" w:rsidRPr="003566E2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Pr="003566E2">
        <w:rPr>
          <w:rFonts w:ascii="Times New Roman" w:hAnsi="Times New Roman" w:cs="Times New Roman"/>
          <w:sz w:val="28"/>
          <w:szCs w:val="28"/>
        </w:rPr>
        <w:t xml:space="preserve"> – трансформера.</w:t>
      </w:r>
    </w:p>
    <w:p w:rsidR="002F53AB" w:rsidRPr="003566E2" w:rsidRDefault="001B3547" w:rsidP="00FD3EF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E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F53AB" w:rsidRPr="003566E2">
        <w:rPr>
          <w:rFonts w:ascii="Times New Roman" w:hAnsi="Times New Roman" w:cs="Times New Roman"/>
          <w:sz w:val="28"/>
          <w:szCs w:val="28"/>
        </w:rPr>
        <w:t xml:space="preserve"> познавательные и </w:t>
      </w:r>
      <w:r w:rsidRPr="003566E2">
        <w:rPr>
          <w:rFonts w:ascii="Times New Roman" w:hAnsi="Times New Roman" w:cs="Times New Roman"/>
          <w:sz w:val="28"/>
          <w:szCs w:val="28"/>
        </w:rPr>
        <w:t>коммуникативные способности у детей.</w:t>
      </w:r>
    </w:p>
    <w:p w:rsidR="001B3547" w:rsidRPr="003566E2" w:rsidRDefault="001B3547" w:rsidP="00FD3EFA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66E2">
        <w:rPr>
          <w:sz w:val="28"/>
          <w:szCs w:val="28"/>
        </w:rPr>
        <w:t>Развивать интерес к изобразительной деятельности. Вызывать положительный, эмоциональный отклик на предложение рисовать, лепить, вырезать и наклеивать.</w:t>
      </w:r>
    </w:p>
    <w:p w:rsidR="00B77F8B" w:rsidRPr="00FD3EFA" w:rsidRDefault="00B77F8B" w:rsidP="00FD3EFA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EFA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</w:p>
    <w:p w:rsidR="003203BA" w:rsidRPr="00FD3EFA" w:rsidRDefault="003203BA" w:rsidP="003566E2">
      <w:pPr>
        <w:pStyle w:val="31"/>
        <w:numPr>
          <w:ilvl w:val="0"/>
          <w:numId w:val="4"/>
        </w:numPr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3EFA">
        <w:rPr>
          <w:rFonts w:ascii="Times New Roman" w:hAnsi="Times New Roman" w:cs="Times New Roman"/>
          <w:sz w:val="28"/>
          <w:szCs w:val="28"/>
        </w:rPr>
        <w:t xml:space="preserve">Проявляют интерес  к </w:t>
      </w:r>
      <w:r w:rsidRPr="00FD3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3EFA">
        <w:rPr>
          <w:rFonts w:ascii="Times New Roman" w:hAnsi="Times New Roman" w:cs="Times New Roman"/>
          <w:sz w:val="28"/>
          <w:szCs w:val="28"/>
        </w:rPr>
        <w:t>новому материалу, используют в играх  накопленный опыт, умеют делать выбор по своему увлечению;</w:t>
      </w:r>
    </w:p>
    <w:p w:rsidR="00B77F8B" w:rsidRPr="00FD3EFA" w:rsidRDefault="003203BA" w:rsidP="003566E2">
      <w:pPr>
        <w:pStyle w:val="31"/>
        <w:numPr>
          <w:ilvl w:val="0"/>
          <w:numId w:val="4"/>
        </w:numPr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3EFA">
        <w:rPr>
          <w:rFonts w:ascii="Times New Roman" w:hAnsi="Times New Roman" w:cs="Times New Roman"/>
          <w:sz w:val="28"/>
          <w:szCs w:val="28"/>
        </w:rPr>
        <w:t xml:space="preserve"> р</w:t>
      </w:r>
      <w:r w:rsidR="001B3547" w:rsidRPr="00FD3EFA">
        <w:rPr>
          <w:rFonts w:ascii="Times New Roman" w:hAnsi="Times New Roman" w:cs="Times New Roman"/>
          <w:sz w:val="28"/>
          <w:szCs w:val="28"/>
        </w:rPr>
        <w:t xml:space="preserve">азвивается </w:t>
      </w:r>
      <w:proofErr w:type="gramStart"/>
      <w:r w:rsidR="001B3547" w:rsidRPr="00FD3EFA">
        <w:rPr>
          <w:rFonts w:ascii="Times New Roman" w:hAnsi="Times New Roman" w:cs="Times New Roman"/>
          <w:sz w:val="28"/>
          <w:szCs w:val="28"/>
        </w:rPr>
        <w:t xml:space="preserve">мелкая </w:t>
      </w:r>
      <w:r w:rsidR="00FD3EF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D3EFA">
        <w:rPr>
          <w:rFonts w:ascii="Times New Roman" w:hAnsi="Times New Roman" w:cs="Times New Roman"/>
          <w:sz w:val="28"/>
          <w:szCs w:val="28"/>
        </w:rPr>
        <w:t xml:space="preserve"> крупная </w:t>
      </w:r>
      <w:r w:rsidR="001B3547" w:rsidRPr="00FD3EFA">
        <w:rPr>
          <w:rFonts w:ascii="Times New Roman" w:hAnsi="Times New Roman" w:cs="Times New Roman"/>
          <w:sz w:val="28"/>
          <w:szCs w:val="28"/>
        </w:rPr>
        <w:t>моторика (у</w:t>
      </w:r>
      <w:r w:rsidR="00B77F8B" w:rsidRPr="00FD3EFA">
        <w:rPr>
          <w:rFonts w:ascii="Times New Roman" w:hAnsi="Times New Roman" w:cs="Times New Roman"/>
          <w:sz w:val="28"/>
          <w:szCs w:val="28"/>
        </w:rPr>
        <w:t xml:space="preserve">меют  конструировать из разного вида </w:t>
      </w:r>
      <w:r w:rsidR="007674DA" w:rsidRPr="00FD3EFA">
        <w:rPr>
          <w:rFonts w:ascii="Times New Roman" w:hAnsi="Times New Roman" w:cs="Times New Roman"/>
          <w:sz w:val="28"/>
          <w:szCs w:val="28"/>
        </w:rPr>
        <w:t>материала</w:t>
      </w:r>
      <w:r w:rsidR="001B3547" w:rsidRPr="00FD3EFA">
        <w:rPr>
          <w:rFonts w:ascii="Times New Roman" w:hAnsi="Times New Roman" w:cs="Times New Roman"/>
          <w:sz w:val="28"/>
          <w:szCs w:val="28"/>
        </w:rPr>
        <w:t>)</w:t>
      </w:r>
      <w:r w:rsidRPr="00FD3EFA">
        <w:rPr>
          <w:rFonts w:ascii="Times New Roman" w:hAnsi="Times New Roman" w:cs="Times New Roman"/>
          <w:sz w:val="28"/>
          <w:szCs w:val="28"/>
        </w:rPr>
        <w:t xml:space="preserve"> </w:t>
      </w:r>
      <w:r w:rsidR="0077346B" w:rsidRPr="00FD3EFA">
        <w:rPr>
          <w:rFonts w:ascii="Times New Roman" w:hAnsi="Times New Roman" w:cs="Times New Roman"/>
          <w:sz w:val="28"/>
          <w:szCs w:val="28"/>
        </w:rPr>
        <w:t>;</w:t>
      </w:r>
    </w:p>
    <w:p w:rsidR="00B77F8B" w:rsidRPr="00FD3EFA" w:rsidRDefault="00FD3EFA" w:rsidP="003566E2">
      <w:pPr>
        <w:pStyle w:val="31"/>
        <w:numPr>
          <w:ilvl w:val="0"/>
          <w:numId w:val="4"/>
        </w:numPr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3547" w:rsidRPr="00FD3EFA">
        <w:rPr>
          <w:rFonts w:ascii="Times New Roman" w:hAnsi="Times New Roman" w:cs="Times New Roman"/>
          <w:sz w:val="28"/>
          <w:szCs w:val="28"/>
        </w:rPr>
        <w:t>ачинают</w:t>
      </w:r>
      <w:r w:rsidR="00B77F8B" w:rsidRPr="00FD3EFA">
        <w:rPr>
          <w:rFonts w:ascii="Times New Roman" w:hAnsi="Times New Roman" w:cs="Times New Roman"/>
          <w:sz w:val="28"/>
          <w:szCs w:val="28"/>
        </w:rPr>
        <w:t xml:space="preserve"> договариваться  с партнерами о последовательности совместных действий, налаживать и регулировать контакты в совместной игре</w:t>
      </w:r>
      <w:r w:rsidR="0077346B" w:rsidRPr="00FD3EFA">
        <w:rPr>
          <w:rFonts w:ascii="Times New Roman" w:hAnsi="Times New Roman" w:cs="Times New Roman"/>
          <w:sz w:val="28"/>
          <w:szCs w:val="28"/>
        </w:rPr>
        <w:t>;</w:t>
      </w:r>
    </w:p>
    <w:p w:rsidR="003203BA" w:rsidRPr="00FD3EFA" w:rsidRDefault="00FD3EFA" w:rsidP="003566E2">
      <w:pPr>
        <w:pStyle w:val="31"/>
        <w:numPr>
          <w:ilvl w:val="0"/>
          <w:numId w:val="4"/>
        </w:numPr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203BA" w:rsidRPr="00FD3EFA">
        <w:rPr>
          <w:rFonts w:ascii="Times New Roman" w:hAnsi="Times New Roman" w:cs="Times New Roman"/>
          <w:sz w:val="28"/>
          <w:szCs w:val="28"/>
        </w:rPr>
        <w:t xml:space="preserve">ормируется интерес </w:t>
      </w:r>
      <w:r w:rsidR="00281A0C" w:rsidRPr="00FD3EFA">
        <w:rPr>
          <w:rFonts w:ascii="Times New Roman" w:hAnsi="Times New Roman" w:cs="Times New Roman"/>
          <w:sz w:val="28"/>
          <w:szCs w:val="28"/>
        </w:rPr>
        <w:t xml:space="preserve"> к продуктивной деятельности.</w:t>
      </w:r>
    </w:p>
    <w:p w:rsidR="00B77F8B" w:rsidRPr="003566E2" w:rsidRDefault="00B77F8B" w:rsidP="003566E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81A0C" w:rsidRPr="00FD3EFA" w:rsidRDefault="00B77F8B" w:rsidP="00FD3EFA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D3EFA">
        <w:rPr>
          <w:rFonts w:ascii="Times New Roman" w:hAnsi="Times New Roman" w:cs="Times New Roman"/>
          <w:b/>
          <w:color w:val="000000"/>
          <w:sz w:val="28"/>
          <w:szCs w:val="28"/>
        </w:rPr>
        <w:t>Ресурсы:</w:t>
      </w:r>
      <w:r w:rsidR="007674DA"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 ЛЕГО, бумага,</w:t>
      </w:r>
      <w:r w:rsidR="00FD3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3EFA">
        <w:rPr>
          <w:rFonts w:ascii="Times New Roman" w:hAnsi="Times New Roman" w:cs="Times New Roman"/>
          <w:color w:val="000000"/>
          <w:sz w:val="28"/>
          <w:szCs w:val="28"/>
        </w:rPr>
        <w:t>пластелин</w:t>
      </w:r>
      <w:proofErr w:type="spellEnd"/>
      <w:r w:rsidR="00FD3EFA">
        <w:rPr>
          <w:rFonts w:ascii="Times New Roman" w:hAnsi="Times New Roman" w:cs="Times New Roman"/>
          <w:color w:val="000000"/>
          <w:sz w:val="28"/>
          <w:szCs w:val="28"/>
        </w:rPr>
        <w:t>, краски,</w:t>
      </w:r>
      <w:r w:rsidR="007674DA"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  коробки, труб</w:t>
      </w:r>
      <w:r w:rsidR="0077346B" w:rsidRPr="003566E2">
        <w:rPr>
          <w:rFonts w:ascii="Times New Roman" w:hAnsi="Times New Roman" w:cs="Times New Roman"/>
          <w:color w:val="000000"/>
          <w:sz w:val="28"/>
          <w:szCs w:val="28"/>
        </w:rPr>
        <w:t xml:space="preserve">очки, крышки, игровой набор «Дары </w:t>
      </w:r>
      <w:proofErr w:type="spellStart"/>
      <w:r w:rsidR="007674DA" w:rsidRPr="003566E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203BA" w:rsidRPr="003566E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7346B" w:rsidRPr="003566E2">
        <w:rPr>
          <w:rFonts w:ascii="Times New Roman" w:hAnsi="Times New Roman" w:cs="Times New Roman"/>
          <w:color w:val="000000"/>
          <w:sz w:val="28"/>
          <w:szCs w:val="28"/>
        </w:rPr>
        <w:t>ёбеля</w:t>
      </w:r>
      <w:proofErr w:type="spellEnd"/>
      <w:r w:rsidR="0077346B" w:rsidRPr="003566E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81A0C" w:rsidRPr="003566E2" w:rsidRDefault="00281A0C" w:rsidP="003566E2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8B" w:rsidRPr="003566E2" w:rsidRDefault="00B77F8B" w:rsidP="003566E2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6E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Style w:val="aa"/>
        <w:tblpPr w:leftFromText="180" w:rightFromText="180" w:vertAnchor="text" w:horzAnchor="margin" w:tblpXSpec="center" w:tblpY="151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2214"/>
        <w:gridCol w:w="2039"/>
        <w:gridCol w:w="1931"/>
        <w:gridCol w:w="2038"/>
      </w:tblGrid>
      <w:tr w:rsidR="004E4C98" w:rsidRPr="00FD3EFA" w:rsidTr="00FD3EFA">
        <w:tc>
          <w:tcPr>
            <w:tcW w:w="138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21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</w:t>
            </w:r>
          </w:p>
        </w:tc>
        <w:tc>
          <w:tcPr>
            <w:tcW w:w="2039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31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38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E4C98" w:rsidRPr="00FD3EFA" w:rsidTr="00FD3EFA">
        <w:tc>
          <w:tcPr>
            <w:tcW w:w="138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</w:t>
            </w:r>
          </w:p>
        </w:tc>
        <w:tc>
          <w:tcPr>
            <w:tcW w:w="221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 детей </w:t>
            </w:r>
            <w:proofErr w:type="gram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на конструктор</w:t>
            </w:r>
            <w:proofErr w:type="gram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ЛЕГО. </w:t>
            </w:r>
          </w:p>
        </w:tc>
        <w:tc>
          <w:tcPr>
            <w:tcW w:w="2039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решение собрать из  конструктора 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какую-нибудь игрушку</w:t>
            </w:r>
          </w:p>
        </w:tc>
        <w:tc>
          <w:tcPr>
            <w:tcW w:w="1931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Готовность детей  работать   совместно</w:t>
            </w:r>
          </w:p>
        </w:tc>
        <w:tc>
          <w:tcPr>
            <w:tcW w:w="2038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Мотивирование на деятельность, результат</w:t>
            </w:r>
          </w:p>
        </w:tc>
      </w:tr>
      <w:tr w:rsidR="004E4C98" w:rsidRPr="00FD3EFA" w:rsidTr="00FD3EFA">
        <w:tc>
          <w:tcPr>
            <w:tcW w:w="138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98" w:rsidRPr="00FD3EFA" w:rsidTr="00FD3EFA">
        <w:tc>
          <w:tcPr>
            <w:tcW w:w="138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</w:tc>
        <w:tc>
          <w:tcPr>
            <w:tcW w:w="2214" w:type="dxa"/>
          </w:tcPr>
          <w:p w:rsidR="004E4C98" w:rsidRPr="00FD3EFA" w:rsidRDefault="004E4C98" w:rsidP="003566E2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FD3EFA">
              <w:rPr>
                <w:rFonts w:eastAsia="Calibri"/>
              </w:rPr>
              <w:t>Создание  ситуации, в которой возникает необходимость в получении новых представлений, умений.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Ставим проблему: «какую пользу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–трансформер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приносит»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Стимулирует детей к предстоящей совместной деятельности.</w:t>
            </w:r>
          </w:p>
        </w:tc>
        <w:tc>
          <w:tcPr>
            <w:tcW w:w="2039" w:type="dxa"/>
          </w:tcPr>
          <w:p w:rsidR="004E4C98" w:rsidRPr="00FD3EFA" w:rsidRDefault="004E4C98" w:rsidP="003566E2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FD3EFA">
              <w:t>Предлагают  версии. Рассуждают,</w:t>
            </w:r>
          </w:p>
          <w:p w:rsidR="004E4C98" w:rsidRPr="00FD3EFA" w:rsidRDefault="004E4C98" w:rsidP="003566E2">
            <w:pPr>
              <w:pStyle w:val="a9"/>
              <w:shd w:val="clear" w:color="auto" w:fill="FFFFFF"/>
              <w:spacing w:before="0" w:beforeAutospacing="0" w:after="0" w:afterAutospacing="0" w:line="360" w:lineRule="auto"/>
            </w:pPr>
            <w:r w:rsidRPr="00FD3EFA">
              <w:t xml:space="preserve"> что можно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спросить у взрослых, посмотреть иллюстрации</w:t>
            </w: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мультфильмы, поиск и обсуждение  информации </w:t>
            </w:r>
          </w:p>
        </w:tc>
        <w:tc>
          <w:tcPr>
            <w:tcW w:w="1931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Развивают коммуникативные и познавательные способности</w:t>
            </w:r>
          </w:p>
        </w:tc>
        <w:tc>
          <w:tcPr>
            <w:tcW w:w="2038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Осознание, принятие </w:t>
            </w:r>
            <w:proofErr w:type="gramStart"/>
            <w:r w:rsidRPr="00FD3EF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.</w:t>
            </w:r>
            <w:proofErr w:type="gramEnd"/>
            <w:r w:rsidRPr="00FD3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методов информационного поиска.</w:t>
            </w:r>
          </w:p>
        </w:tc>
      </w:tr>
      <w:tr w:rsidR="004E4C98" w:rsidRPr="00FD3EFA" w:rsidTr="00FD3EFA">
        <w:tc>
          <w:tcPr>
            <w:tcW w:w="138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21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создать отдел  исследования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– трансформеров.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Небольшая история о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- трансформерах. 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вопросы: какие бывают </w:t>
            </w:r>
            <w:proofErr w:type="spellStart"/>
            <w:proofErr w:type="gram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трансформеры? Кто изобретает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–трансформера?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Какую пользу  приносит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 - трансформер?  И вред? </w:t>
            </w:r>
          </w:p>
        </w:tc>
        <w:tc>
          <w:tcPr>
            <w:tcW w:w="2039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предположения о том, кто 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занимается </w:t>
            </w:r>
            <w:proofErr w:type="gram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созданием 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proofErr w:type="gram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трансформеров, какие они бывают,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какую пользу и </w:t>
            </w: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вред приносят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–  трансформеры.</w:t>
            </w:r>
          </w:p>
        </w:tc>
        <w:tc>
          <w:tcPr>
            <w:tcW w:w="1931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место для деятельности в группе по созданию своих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– трансформеров </w:t>
            </w:r>
          </w:p>
        </w:tc>
        <w:tc>
          <w:tcPr>
            <w:tcW w:w="2038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Решают проблему</w:t>
            </w:r>
          </w:p>
        </w:tc>
      </w:tr>
      <w:tr w:rsidR="004E4C98" w:rsidRPr="00FD3EFA" w:rsidTr="00FD3EFA">
        <w:tc>
          <w:tcPr>
            <w:tcW w:w="138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 сравнить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-  трансформера с другими  роботами (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арагон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, защитник, силач)</w:t>
            </w:r>
          </w:p>
        </w:tc>
        <w:tc>
          <w:tcPr>
            <w:tcW w:w="2039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Выясняем,  что 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 - трансформер умеет драться, стрелять, говорить и бегать. Оказалась, что   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- трансформер больше относится к военной.</w:t>
            </w:r>
          </w:p>
        </w:tc>
        <w:tc>
          <w:tcPr>
            <w:tcW w:w="1931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рассуждать и пытаются делать вывод</w:t>
            </w:r>
          </w:p>
        </w:tc>
        <w:tc>
          <w:tcPr>
            <w:tcW w:w="2038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Уточняем последовательность действий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98" w:rsidRPr="00FD3EFA" w:rsidTr="00FD3EFA">
        <w:tc>
          <w:tcPr>
            <w:tcW w:w="138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ситуация: «Из чего же еще можно делать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– трансформер»</w:t>
            </w:r>
          </w:p>
        </w:tc>
        <w:tc>
          <w:tcPr>
            <w:tcW w:w="2039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решение, что можно  попробовать нарисовать,  слепить, сделать   из бумаги, и бросового материала, игрового набора «Дары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Фрёбера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1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новой деятельности, договариваются о совместной деятельности</w:t>
            </w:r>
          </w:p>
        </w:tc>
        <w:tc>
          <w:tcPr>
            <w:tcW w:w="2038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Приходят к выводу, что   сделанная </w:t>
            </w:r>
            <w:proofErr w:type="gram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поделка  из</w:t>
            </w:r>
            <w:proofErr w:type="gram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бросового материла собственными руками больше  походит на настоящего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– трансформера.</w:t>
            </w:r>
          </w:p>
        </w:tc>
      </w:tr>
      <w:tr w:rsidR="004E4C98" w:rsidRPr="00FD3EFA" w:rsidTr="00FD3EFA">
        <w:tc>
          <w:tcPr>
            <w:tcW w:w="138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Создаем проблемную ситуацию: </w:t>
            </w:r>
            <w:proofErr w:type="gram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что, </w:t>
            </w: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мы сами превратимся в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–трансформера»: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Игра: «Мы – роботы»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Играя   в подвижную игру «Мы – роботы» </w:t>
            </w: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свежем воздухе 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дети, развивают крупную и мелкую моторику.</w:t>
            </w:r>
          </w:p>
        </w:tc>
        <w:tc>
          <w:tcPr>
            <w:tcW w:w="1931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соревновательными навыками  </w:t>
            </w: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парами.</w:t>
            </w:r>
          </w:p>
        </w:tc>
        <w:tc>
          <w:tcPr>
            <w:tcW w:w="2038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Распределяют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между </w:t>
            </w: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участниками,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несут  </w:t>
            </w: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отвествен</w:t>
            </w:r>
            <w:proofErr w:type="spellEnd"/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D3EFA">
              <w:rPr>
                <w:rFonts w:ascii="Times New Roman" w:hAnsi="Times New Roman" w:cs="Times New Roman"/>
                <w:sz w:val="24"/>
                <w:szCs w:val="24"/>
              </w:rPr>
              <w:t xml:space="preserve">  за  игру в парах.  </w:t>
            </w:r>
          </w:p>
        </w:tc>
      </w:tr>
      <w:tr w:rsidR="004E4C98" w:rsidRPr="00FD3EFA" w:rsidTr="00FD3EFA">
        <w:tc>
          <w:tcPr>
            <w:tcW w:w="138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214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Организует на беседу.</w:t>
            </w:r>
          </w:p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Обсуждают, что интересного и нового узнали?  Что запомнилось больше всего?</w:t>
            </w:r>
          </w:p>
        </w:tc>
        <w:tc>
          <w:tcPr>
            <w:tcW w:w="1931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</w:t>
            </w:r>
          </w:p>
        </w:tc>
        <w:tc>
          <w:tcPr>
            <w:tcW w:w="2038" w:type="dxa"/>
          </w:tcPr>
          <w:p w:rsidR="004E4C98" w:rsidRPr="00FD3EFA" w:rsidRDefault="004E4C98" w:rsidP="003566E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EFA">
              <w:rPr>
                <w:rFonts w:ascii="Times New Roman" w:hAnsi="Times New Roman" w:cs="Times New Roman"/>
                <w:sz w:val="24"/>
                <w:szCs w:val="24"/>
              </w:rPr>
              <w:t>Используют оценку совместной  деятельности.</w:t>
            </w:r>
          </w:p>
        </w:tc>
      </w:tr>
    </w:tbl>
    <w:p w:rsidR="00907995" w:rsidRPr="00FD3EFA" w:rsidRDefault="00907995" w:rsidP="003566E2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7995" w:rsidRPr="00FD3EFA" w:rsidRDefault="00907995" w:rsidP="003566E2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C89" w:rsidRPr="00FD3EFA" w:rsidRDefault="00573C89" w:rsidP="003566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C89" w:rsidRPr="00FD3EFA" w:rsidRDefault="00573C89" w:rsidP="003566E2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и интернет источников</w:t>
      </w:r>
    </w:p>
    <w:p w:rsidR="00573C89" w:rsidRPr="00FD3EFA" w:rsidRDefault="00014605" w:rsidP="003566E2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573C89" w:rsidRPr="00FD3E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http://ru.wikipedia.org/wiki/Трансформеры</w:t>
        </w:r>
      </w:hyperlink>
    </w:p>
    <w:p w:rsidR="00573C89" w:rsidRPr="00FD3EFA" w:rsidRDefault="00573C89" w:rsidP="003566E2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EFA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Роботы-трансформеры. Книжка со светящимися наклейками /под ред. Е. Токаревой, Издательство: Эгмонт Россия Лтд., 2011, С. 18</w:t>
      </w:r>
    </w:p>
    <w:p w:rsidR="00573C89" w:rsidRPr="00FD3EFA" w:rsidRDefault="00573C89" w:rsidP="003566E2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Трансформеры 3. Верный друг </w:t>
      </w:r>
      <w:proofErr w:type="spellStart"/>
      <w:r w:rsidRPr="00FD3EF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Автоботов</w:t>
      </w:r>
      <w:proofErr w:type="spellEnd"/>
      <w:r w:rsidRPr="00FD3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/под ред. В. </w:t>
      </w:r>
      <w:proofErr w:type="spellStart"/>
      <w:r w:rsidRPr="00FD3EFA">
        <w:rPr>
          <w:rFonts w:ascii="Times New Roman" w:eastAsia="Times New Roman" w:hAnsi="Times New Roman" w:cs="Times New Roman"/>
          <w:color w:val="000000"/>
          <w:sz w:val="24"/>
          <w:szCs w:val="24"/>
        </w:rPr>
        <w:t>Баталиной</w:t>
      </w:r>
      <w:proofErr w:type="spellEnd"/>
      <w:r w:rsidRPr="00FD3EFA">
        <w:rPr>
          <w:rFonts w:ascii="Times New Roman" w:eastAsia="Times New Roman" w:hAnsi="Times New Roman" w:cs="Times New Roman"/>
          <w:color w:val="000000"/>
          <w:sz w:val="24"/>
          <w:szCs w:val="24"/>
        </w:rPr>
        <w:t>, Издательство: Эгмонт Россия Лтд., 2011, С. 16</w:t>
      </w:r>
    </w:p>
    <w:p w:rsidR="00573C89" w:rsidRPr="003566E2" w:rsidRDefault="00573C89" w:rsidP="003566E2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Трансформеры 3. Лучший друг </w:t>
      </w:r>
      <w:proofErr w:type="spellStart"/>
      <w:r w:rsidRPr="00FD3EFA">
        <w:rPr>
          <w:rFonts w:ascii="Times New Roman" w:eastAsia="Times New Roman" w:hAnsi="Times New Roman" w:cs="Times New Roman"/>
          <w:color w:val="000000"/>
          <w:sz w:val="24"/>
          <w:szCs w:val="24"/>
        </w:rPr>
        <w:t>Бамблби</w:t>
      </w:r>
      <w:proofErr w:type="spellEnd"/>
      <w:r w:rsidRPr="00FD3EFA">
        <w:rPr>
          <w:rFonts w:ascii="Times New Roman" w:eastAsia="Times New Roman" w:hAnsi="Times New Roman" w:cs="Times New Roman"/>
          <w:color w:val="000000"/>
          <w:sz w:val="24"/>
          <w:szCs w:val="24"/>
        </w:rPr>
        <w:t>. Книжка-квадрат /под ред. Т. Пименовой, Издательство: Эгмонт Россия Лтд., 2011</w:t>
      </w:r>
      <w:r w:rsidRPr="003566E2">
        <w:rPr>
          <w:rFonts w:ascii="Times New Roman" w:eastAsia="Times New Roman" w:hAnsi="Times New Roman" w:cs="Times New Roman"/>
          <w:color w:val="000000"/>
          <w:sz w:val="28"/>
          <w:szCs w:val="28"/>
        </w:rPr>
        <w:t>, С. 24</w:t>
      </w:r>
    </w:p>
    <w:p w:rsidR="00B77F8B" w:rsidRPr="003566E2" w:rsidRDefault="00B77F8B" w:rsidP="003566E2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B83" w:rsidRPr="003566E2" w:rsidRDefault="00797B83" w:rsidP="003566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7B83" w:rsidRPr="003566E2" w:rsidSect="004E4C98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56B"/>
    <w:multiLevelType w:val="multilevel"/>
    <w:tmpl w:val="2520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F3594"/>
    <w:multiLevelType w:val="hybridMultilevel"/>
    <w:tmpl w:val="5870156C"/>
    <w:lvl w:ilvl="0" w:tplc="9A5EA80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2E05B0C"/>
    <w:multiLevelType w:val="hybridMultilevel"/>
    <w:tmpl w:val="F184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83DDA"/>
    <w:multiLevelType w:val="hybridMultilevel"/>
    <w:tmpl w:val="0EAA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B60C36"/>
    <w:multiLevelType w:val="hybridMultilevel"/>
    <w:tmpl w:val="7036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25632"/>
    <w:multiLevelType w:val="hybridMultilevel"/>
    <w:tmpl w:val="0838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D068B9"/>
    <w:multiLevelType w:val="hybridMultilevel"/>
    <w:tmpl w:val="C30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615"/>
    <w:rsid w:val="00014605"/>
    <w:rsid w:val="001B3547"/>
    <w:rsid w:val="00250E4B"/>
    <w:rsid w:val="00253C83"/>
    <w:rsid w:val="00281A0C"/>
    <w:rsid w:val="002C5615"/>
    <w:rsid w:val="002F53AB"/>
    <w:rsid w:val="003203BA"/>
    <w:rsid w:val="00336DDB"/>
    <w:rsid w:val="003566E2"/>
    <w:rsid w:val="00403674"/>
    <w:rsid w:val="00417DEF"/>
    <w:rsid w:val="00447F9F"/>
    <w:rsid w:val="004E4C98"/>
    <w:rsid w:val="00573C89"/>
    <w:rsid w:val="005C7DE2"/>
    <w:rsid w:val="007674DA"/>
    <w:rsid w:val="0077346B"/>
    <w:rsid w:val="00797B83"/>
    <w:rsid w:val="00817DC0"/>
    <w:rsid w:val="00871199"/>
    <w:rsid w:val="00872B4B"/>
    <w:rsid w:val="008D6E33"/>
    <w:rsid w:val="00907995"/>
    <w:rsid w:val="009253C6"/>
    <w:rsid w:val="009B62F9"/>
    <w:rsid w:val="00A260C9"/>
    <w:rsid w:val="00A351B7"/>
    <w:rsid w:val="00A367BA"/>
    <w:rsid w:val="00A95B5E"/>
    <w:rsid w:val="00B02636"/>
    <w:rsid w:val="00B348E2"/>
    <w:rsid w:val="00B77F8B"/>
    <w:rsid w:val="00BE713A"/>
    <w:rsid w:val="00CC35BC"/>
    <w:rsid w:val="00D4652D"/>
    <w:rsid w:val="00DC334B"/>
    <w:rsid w:val="00DF20F8"/>
    <w:rsid w:val="00EE29C8"/>
    <w:rsid w:val="00EE3F4C"/>
    <w:rsid w:val="00F31E5F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A8BE1"/>
  <w15:docId w15:val="{7FF2BFEF-2926-4DA2-8A6C-B11C433C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6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C8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77F8B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6">
    <w:name w:val="Основной текст_"/>
    <w:basedOn w:val="a0"/>
    <w:link w:val="31"/>
    <w:rsid w:val="00B77F8B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7F8B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1">
    <w:name w:val="Основной текст3"/>
    <w:basedOn w:val="a"/>
    <w:link w:val="a6"/>
    <w:rsid w:val="00B77F8B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customStyle="1" w:styleId="a7">
    <w:name w:val="Колонтитул_"/>
    <w:basedOn w:val="a0"/>
    <w:link w:val="a8"/>
    <w:rsid w:val="00B77F8B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character" w:customStyle="1" w:styleId="2">
    <w:name w:val="Основной текст2"/>
    <w:basedOn w:val="a6"/>
    <w:rsid w:val="00B77F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8">
    <w:name w:val="Колонтитул"/>
    <w:basedOn w:val="a"/>
    <w:link w:val="a7"/>
    <w:rsid w:val="00B77F8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</w:rPr>
  </w:style>
  <w:style w:type="character" w:customStyle="1" w:styleId="9pt0pt">
    <w:name w:val="Основной текст + 9 pt;Интервал 0 pt"/>
    <w:basedOn w:val="a6"/>
    <w:rsid w:val="00B77F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6"/>
    <w:rsid w:val="00B77F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9">
    <w:name w:val="Normal (Web)"/>
    <w:basedOn w:val="a"/>
    <w:uiPriority w:val="99"/>
    <w:rsid w:val="0076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079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77346B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77346B"/>
    <w:rPr>
      <w:rFonts w:ascii="Calibri" w:eastAsia="Calibri" w:hAnsi="Calibri" w:cs="Calibri"/>
      <w:lang w:eastAsia="en-US"/>
    </w:rPr>
  </w:style>
  <w:style w:type="paragraph" w:styleId="ad">
    <w:name w:val="No Spacing"/>
    <w:uiPriority w:val="99"/>
    <w:qFormat/>
    <w:rsid w:val="00250E4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2">
    <w:name w:val="c2"/>
    <w:basedOn w:val="a"/>
    <w:rsid w:val="0057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3C89"/>
  </w:style>
  <w:style w:type="character" w:customStyle="1" w:styleId="c19">
    <w:name w:val="c19"/>
    <w:basedOn w:val="a0"/>
    <w:rsid w:val="00573C89"/>
  </w:style>
  <w:style w:type="character" w:customStyle="1" w:styleId="c29">
    <w:name w:val="c29"/>
    <w:basedOn w:val="a0"/>
    <w:rsid w:val="00573C89"/>
  </w:style>
  <w:style w:type="paragraph" w:customStyle="1" w:styleId="c11">
    <w:name w:val="c11"/>
    <w:basedOn w:val="a"/>
    <w:rsid w:val="0057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73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1%80%D0%B0%D0%BD%D1%81%D1%84%D0%BE%D1%80%D0%BC%D0%B5%D1%80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C3C7-9713-4FC4-B85E-CB301F81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10</cp:revision>
  <dcterms:created xsi:type="dcterms:W3CDTF">2019-09-16T16:06:00Z</dcterms:created>
  <dcterms:modified xsi:type="dcterms:W3CDTF">2019-09-18T10:42:00Z</dcterms:modified>
</cp:coreProperties>
</file>