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F984" w14:textId="77777777" w:rsidR="007A732A" w:rsidRDefault="007A732A" w:rsidP="007A732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7482690" w14:textId="58C99457" w:rsidR="007A732A" w:rsidRDefault="007A732A" w:rsidP="007A7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D53">
        <w:rPr>
          <w:rFonts w:ascii="Times New Roman" w:hAnsi="Times New Roman"/>
          <w:b/>
          <w:bCs/>
          <w:sz w:val="24"/>
          <w:szCs w:val="24"/>
        </w:rPr>
        <w:t>2</w:t>
      </w:r>
      <w:r w:rsidRPr="00701D53">
        <w:rPr>
          <w:rFonts w:ascii="Times New Roman" w:hAnsi="Times New Roman"/>
          <w:b/>
          <w:sz w:val="24"/>
          <w:szCs w:val="24"/>
        </w:rPr>
        <w:t xml:space="preserve">Дорожная карта по реализации </w:t>
      </w:r>
      <w:r>
        <w:rPr>
          <w:rFonts w:ascii="Times New Roman" w:hAnsi="Times New Roman"/>
          <w:b/>
          <w:sz w:val="24"/>
          <w:szCs w:val="24"/>
        </w:rPr>
        <w:t>с</w:t>
      </w:r>
      <w:r w:rsidRPr="005B6CD7">
        <w:rPr>
          <w:rFonts w:ascii="Times New Roman" w:hAnsi="Times New Roman"/>
          <w:b/>
          <w:sz w:val="24"/>
          <w:szCs w:val="24"/>
        </w:rPr>
        <w:t>оциального договора 2.0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05FC503C" w14:textId="56300B6B" w:rsidR="007A732A" w:rsidRPr="00701D53" w:rsidRDefault="007A732A" w:rsidP="007A7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направленного на повышение профессионального мастерства педагогического коллектива</w:t>
      </w:r>
      <w:r>
        <w:rPr>
          <w:rFonts w:ascii="Times New Roman" w:hAnsi="Times New Roman"/>
          <w:b/>
          <w:sz w:val="24"/>
          <w:szCs w:val="24"/>
        </w:rPr>
        <w:t xml:space="preserve"> на 2024-2025 учебный год. </w:t>
      </w:r>
    </w:p>
    <w:p w14:paraId="3B9ED32E" w14:textId="77777777" w:rsidR="007A732A" w:rsidRPr="00701D53" w:rsidRDefault="007A732A" w:rsidP="007A73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675"/>
        <w:gridCol w:w="3515"/>
      </w:tblGrid>
      <w:tr w:rsidR="007A732A" w:rsidRPr="00701D53" w14:paraId="151A2D00" w14:textId="77777777" w:rsidTr="00ED11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6D31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F21D6B4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926E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5409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участников от учреждения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C172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7A732A" w:rsidRPr="00701D53" w14:paraId="29840E18" w14:textId="77777777" w:rsidTr="00ED119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12C6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05EB21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Преемственность: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09B1" w14:textId="02DBF228" w:rsidR="007A732A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старших воспитателей ОО, реализующих образовательную программу дошкольного образования / Карчи В.А., Чернышова Н.А., Козаченко А.Н., Дубровина Н.А. </w:t>
            </w:r>
          </w:p>
          <w:p w14:paraId="33415C9E" w14:textId="77777777" w:rsidR="007A732A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1B224FA" w14:textId="670B301B" w:rsidR="007A732A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воспитателей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старшего дошкольного возраста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Фахрутдинова Р.Р., Лазарева А.Н.,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Маматуллина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Д.М., Комкова Г.В.</w:t>
            </w:r>
          </w:p>
          <w:p w14:paraId="601A297A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1331" w14:textId="77777777" w:rsidR="007A732A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B61B03" w14:textId="7B1277C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Октябрь 2024 года</w:t>
            </w:r>
          </w:p>
          <w:p w14:paraId="24010826" w14:textId="77777777" w:rsidR="007A732A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04F9D38" w14:textId="77777777" w:rsidR="007A732A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03FB531" w14:textId="77777777" w:rsidR="007A732A" w:rsidRDefault="007A732A" w:rsidP="007A73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373F4B" w14:textId="67BD5FA5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 2025 года</w:t>
            </w:r>
          </w:p>
        </w:tc>
      </w:tr>
      <w:tr w:rsidR="007A732A" w:rsidRPr="00701D53" w14:paraId="7C270A87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40F9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B4B0E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0D35" w14:textId="00CBD9E1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Открытые мероприятия для студентов в рамках взаимодействия </w:t>
            </w:r>
            <w:proofErr w:type="gramStart"/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с  ТПИ</w:t>
            </w:r>
            <w:proofErr w:type="gramEnd"/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Д.И. Менделеева филиала ТГУ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A225" w14:textId="4B6C272A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года, по плану взаимодействия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ТПИ</w:t>
            </w:r>
            <w:proofErr w:type="gramEnd"/>
          </w:p>
        </w:tc>
      </w:tr>
      <w:tr w:rsidR="007A732A" w:rsidRPr="00701D53" w14:paraId="3E5D6250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F2BC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0125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308" w14:textId="4DF18D1D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 №7 г. Тобольска. В соответствии с планом взаимодействия. Педагоги подготовительных групп, старшие воспитатели.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D48A" w14:textId="6B341F35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732A" w:rsidRPr="00701D53" w14:paraId="59C74385" w14:textId="77777777" w:rsidTr="00ED1199">
        <w:trPr>
          <w:trHeight w:val="55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6D49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56B2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технологиях обучения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CB9495" w14:textId="43BF4CAC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организованной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образовательной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деятельности по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параллелям внутри детского сада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все педагогические работники.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9101A21" w14:textId="224BB2D1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раз в 3 месяца</w:t>
            </w:r>
          </w:p>
        </w:tc>
      </w:tr>
      <w:tr w:rsidR="007A732A" w:rsidRPr="00701D53" w14:paraId="342A4F42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15DAF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01F3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BF63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Открытые просмотры в рамках «Школы педагогического мастерства»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1953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A732A" w:rsidRPr="00701D53" w14:paraId="58A4C244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631A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CB43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BBFA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опыта на Городском фестивале «Педагог года -2025»</w:t>
            </w:r>
          </w:p>
          <w:p w14:paraId="01F362BB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внутриучрежденческого этапа.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4B9D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январь- февраль 2025</w:t>
            </w:r>
          </w:p>
        </w:tc>
      </w:tr>
      <w:tr w:rsidR="007A732A" w:rsidRPr="00701D53" w14:paraId="26498B17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DA1C4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A7BB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8E5F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опыта на Городском фестивале для молодых педагогов «Открытие года – 2025»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9966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 2025</w:t>
            </w:r>
          </w:p>
        </w:tc>
      </w:tr>
      <w:tr w:rsidR="007A732A" w:rsidRPr="00701D53" w14:paraId="5618CBEB" w14:textId="77777777" w:rsidTr="00ED119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AB33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50A98E" w14:textId="777777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-ная культура</w:t>
            </w:r>
          </w:p>
          <w:p w14:paraId="66D9B18F" w14:textId="16856A2E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общественная открытость 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D9E14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задач по организации наставничества 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4B05" w14:textId="11DA0190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плану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7A732A" w:rsidRPr="00701D53" w14:paraId="27C53A2F" w14:textId="77777777" w:rsidTr="00ED1199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CCB1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9E05F5D" w14:textId="46258AF5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3F94" w14:textId="322EEC30" w:rsidR="007A732A" w:rsidRDefault="007A732A" w:rsidP="00F3491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частие</w:t>
            </w: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областном конкурсе «Детский сад: День за днём» ИМП «Детские сады Тюменской области»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Педагоги детского сада.</w:t>
            </w:r>
          </w:p>
          <w:p w14:paraId="1183873E" w14:textId="582FDC6A" w:rsidR="007A732A" w:rsidRDefault="007A732A" w:rsidP="00F3491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Освещение результативности участия детей и педагогов в различного уровня конкурсах и фестивалях. Ответственные за информационное освещение и размещение материалов: старшие воспитатели Карчи </w:t>
            </w:r>
            <w:r w:rsidR="00E0591A">
              <w:rPr>
                <w:rFonts w:ascii="Times New Roman" w:hAnsi="Times New Roman"/>
                <w:color w:val="000000"/>
                <w:sz w:val="24"/>
                <w:szCs w:val="24"/>
              </w:rPr>
              <w:t>В.А.,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Чернышова Н.А.</w:t>
            </w:r>
          </w:p>
          <w:p w14:paraId="2FB7746A" w14:textId="2F38FB83" w:rsidR="007A732A" w:rsidRPr="000720D0" w:rsidRDefault="007A732A" w:rsidP="00F3491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Регулярное размещение новостей и публикаций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официальном </w:t>
            </w: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сайте детского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да в социальных сетях в ВКонтакте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BF95" w14:textId="415BBEB6" w:rsidR="007A732A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ежемесячно в течение учебного года</w:t>
            </w:r>
          </w:p>
          <w:p w14:paraId="06DF8899" w14:textId="77777777" w:rsidR="007A732A" w:rsidRDefault="007A732A" w:rsidP="00E059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BF9C347" w14:textId="3D846477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ежедневно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7A732A" w:rsidRPr="00701D53" w14:paraId="07EDCB36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5F96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BADC" w14:textId="77777777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5AB2" w14:textId="0F275558" w:rsidR="007A732A" w:rsidRPr="000720D0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3129" w14:textId="063C1E89" w:rsidR="007A732A" w:rsidRPr="000720D0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D1199" w:rsidRPr="00701D53" w14:paraId="111BCDB6" w14:textId="77777777" w:rsidTr="00ED119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9DE0" w14:textId="77777777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4A6A40" w14:textId="77777777" w:rsidR="00ED1199" w:rsidRPr="000720D0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Моделирование среды развития, </w:t>
            </w:r>
            <w:proofErr w:type="spellStart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профессиональ-ный</w:t>
            </w:r>
            <w:proofErr w:type="spellEnd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рост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E4DA" w14:textId="77777777" w:rsidR="00ED1199" w:rsidRPr="000720D0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среда в рамках тематических недель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639A" w14:textId="77777777" w:rsidR="00ED1199" w:rsidRPr="000720D0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D1199" w:rsidRPr="00701D53" w14:paraId="56CC7548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6C85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E32D5E" w14:textId="77777777" w:rsidR="00ED1199" w:rsidRPr="001D0679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3D25" w14:textId="77777777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Детско-взрослые проекты:</w:t>
            </w:r>
          </w:p>
          <w:p w14:paraId="2D46B804" w14:textId="1401ECAC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долгосрочного проекта «Сказочная 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направленного на приобщение детей к чтению детской художественной литературы</w:t>
            </w:r>
          </w:p>
          <w:p w14:paraId="0D0E49CC" w14:textId="12DD84D6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проект «День Победы»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направленный на патриотическое воспитание подрастающего поколения</w:t>
            </w:r>
          </w:p>
          <w:p w14:paraId="7831D080" w14:textId="77777777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 познавательный проект «Золотая монета»</w:t>
            </w:r>
          </w:p>
          <w:p w14:paraId="2A18C3F3" w14:textId="77777777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 «Заряжены на успех!»</w:t>
            </w:r>
          </w:p>
          <w:p w14:paraId="13220816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</w:t>
            </w: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роект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Добра</w:t>
            </w: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» совместно с центром помощи бездомным животным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D1CD4">
              <w:rPr>
                <w:rFonts w:ascii="Times New Roman" w:hAnsi="Times New Roman"/>
                <w:color w:val="000000"/>
                <w:sz w:val="24"/>
                <w:szCs w:val="24"/>
              </w:rPr>
              <w:t>раво на жизнь»</w:t>
            </w:r>
          </w:p>
          <w:p w14:paraId="1B9D006C" w14:textId="77777777" w:rsidR="00ED1199" w:rsidRPr="00CD1CD4" w:rsidRDefault="00ED1199" w:rsidP="00F349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Коммуникативно- творческий проект «Детсад ТВ»</w:t>
            </w:r>
          </w:p>
          <w:p w14:paraId="7125ED33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7099FAF" w14:textId="77777777" w:rsidR="00ED1199" w:rsidRPr="001D0679" w:rsidRDefault="00ED1199" w:rsidP="00F349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A57C" w14:textId="77777777" w:rsidR="00ED1199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816B292" w14:textId="7DFBEAE1" w:rsidR="00ED1199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C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14:paraId="61A1C718" w14:textId="77777777" w:rsidR="00ED1199" w:rsidRDefault="00ED1199" w:rsidP="00ED11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C94BB0" w14:textId="77777777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апрель-май 2025 года</w:t>
            </w:r>
          </w:p>
          <w:p w14:paraId="4F3D081F" w14:textId="77777777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D29CC7" w14:textId="77777777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февраль, март 2025 года</w:t>
            </w:r>
          </w:p>
          <w:p w14:paraId="16C61145" w14:textId="77777777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ежемесячно</w:t>
            </w:r>
          </w:p>
          <w:p w14:paraId="10D27C9D" w14:textId="01371C79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 в квартал</w:t>
            </w:r>
          </w:p>
          <w:p w14:paraId="7630A735" w14:textId="77777777" w:rsidR="00ED1199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3FD49E" w14:textId="01D09966" w:rsidR="00ED1199" w:rsidRPr="00CD1CD4" w:rsidRDefault="00ED1199" w:rsidP="00ED11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</w:tr>
      <w:tr w:rsidR="00ED1199" w:rsidRPr="00701D53" w14:paraId="715234E9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3AB9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5B6CD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D062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 xml:space="preserve"> Муниципальный методический фестиваль «От идеи до результата»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6514E4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Вафина Н.Н.</w:t>
            </w:r>
          </w:p>
          <w:p w14:paraId="6ADF4405" w14:textId="683DCF7C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Раимгулова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О.И., Камаева Л.М.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161D0" w14:textId="77777777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</w:tr>
      <w:tr w:rsidR="00ED1199" w:rsidRPr="00701D53" w14:paraId="0B152FE2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D25E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C74694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5AEF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Ежегодные </w:t>
            </w:r>
            <w:r w:rsidRPr="00701D53">
              <w:rPr>
                <w:rFonts w:ascii="Times New Roman" w:hAnsi="Times New Roman"/>
                <w:sz w:val="24"/>
                <w:szCs w:val="24"/>
              </w:rPr>
              <w:t>педагогические чтения</w:t>
            </w:r>
          </w:p>
          <w:p w14:paraId="190C3B06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(3 корпус)</w:t>
            </w:r>
          </w:p>
          <w:p w14:paraId="05411180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772" w14:textId="77777777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февраль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D1199" w:rsidRPr="00701D53" w14:paraId="3078E23A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9ECF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0B3D65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2F7E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областном конкурсе «Я – воспитатель»</w:t>
            </w:r>
          </w:p>
          <w:p w14:paraId="210DF2E1" w14:textId="7A633EFB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Дубровина Н.А.</w:t>
            </w:r>
            <w:r>
              <w:rPr>
                <w:rFonts w:ascii="Times New Roman" w:hAnsi="Times New Roman"/>
                <w:sz w:val="24"/>
                <w:szCs w:val="24"/>
              </w:rPr>
              <w:t>, Кузнецова А.И.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701D" w14:textId="77777777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Август-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</w:tr>
      <w:tr w:rsidR="00ED1199" w:rsidRPr="00701D53" w14:paraId="4545A350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8ECF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F25679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0712" w14:textId="77777777" w:rsidR="00ED1199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Городская выставка исследовательских и творческих работ воспитанников</w:t>
            </w:r>
            <w:proofErr w:type="gramStart"/>
            <w:r w:rsidRPr="00701D53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701D53">
              <w:rPr>
                <w:rFonts w:ascii="Times New Roman" w:hAnsi="Times New Roman"/>
                <w:sz w:val="24"/>
                <w:szCs w:val="24"/>
              </w:rPr>
              <w:t>Я – будущее России»</w:t>
            </w:r>
          </w:p>
          <w:p w14:paraId="44D81056" w14:textId="6426E5C3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Яркова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С.С.,  Имашева 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Батина С.В.,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8211" w14:textId="71D22109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февраль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D1199" w:rsidRPr="00701D53" w14:paraId="6E6B6818" w14:textId="77777777" w:rsidTr="00ED1199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01A4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CA91" w14:textId="77777777" w:rsidR="00ED1199" w:rsidRPr="00701D53" w:rsidRDefault="00ED1199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4BCB" w14:textId="77777777" w:rsidR="00ED1199" w:rsidRPr="000720D0" w:rsidRDefault="00ED1199" w:rsidP="007A73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Внутриучрежденческий конкурс «Воспитатель детского сада -2024»</w:t>
            </w:r>
          </w:p>
          <w:p w14:paraId="2ACCFC49" w14:textId="79B973F3" w:rsidR="00ED1199" w:rsidRPr="00701D53" w:rsidRDefault="00ED1199" w:rsidP="007A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Раимгулова</w:t>
            </w:r>
            <w:proofErr w:type="spellEnd"/>
            <w:r w:rsidRPr="000720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Л.М.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Кубракова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Воловикова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4DAB" w14:textId="7D9B95C8" w:rsidR="00ED1199" w:rsidRPr="00701D53" w:rsidRDefault="00ED1199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 2024 года</w:t>
            </w:r>
          </w:p>
        </w:tc>
      </w:tr>
      <w:tr w:rsidR="007A732A" w:rsidRPr="00701D53" w14:paraId="589F8897" w14:textId="77777777" w:rsidTr="00ED1199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70570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5735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Методическая р</w:t>
            </w: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абота с коллективом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449A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педагогических советов по решению годовых задач на учебный год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29233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 xml:space="preserve">Раз в квартал </w:t>
            </w:r>
          </w:p>
        </w:tc>
      </w:tr>
      <w:tr w:rsidR="007A732A" w:rsidRPr="00701D53" w14:paraId="784904BF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EF6E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425B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60C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Обеспечение организационно-методического сопровождения педагогических работников по актуальным вопросам дошкольного образования (курсы повышения квалификации, семинары-практикумы, вебинары, консультирование и др.)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FB8C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7A732A" w:rsidRPr="00701D53" w14:paraId="43F33E27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F9E4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65E2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88EF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Сотрудничество с социальными структурами города: школы, спортивные организации, учреждения культуры города и др.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2027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7A732A" w:rsidRPr="00701D53" w14:paraId="435916A6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2AAB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CD6B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FE9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Методическое сопровождение фестивалей, конкурсов, и других мероприятий, организуемых в сфере дошкольного образования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F8D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7A732A" w:rsidRPr="00701D53" w14:paraId="0D847309" w14:textId="77777777" w:rsidTr="00ED119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C182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84F3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2741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Методические дни:</w:t>
            </w:r>
          </w:p>
          <w:p w14:paraId="2FADE5AC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вторая, четвертая неделя месяца (к.1)</w:t>
            </w:r>
          </w:p>
          <w:p w14:paraId="3D50B11B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третья, четвертая неделя месяца (к.2)</w:t>
            </w:r>
          </w:p>
          <w:p w14:paraId="5BA7266F" w14:textId="77777777" w:rsidR="007A732A" w:rsidRPr="00701D53" w:rsidRDefault="007A732A" w:rsidP="00F3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53">
              <w:rPr>
                <w:rFonts w:ascii="Times New Roman" w:hAnsi="Times New Roman"/>
                <w:sz w:val="24"/>
                <w:szCs w:val="24"/>
              </w:rPr>
              <w:t>первая, четвертая неделя месяца (к.3)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A510F" w14:textId="77777777" w:rsidR="007A732A" w:rsidRPr="00701D53" w:rsidRDefault="007A732A" w:rsidP="00F349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D53">
              <w:rPr>
                <w:rFonts w:ascii="Times New Roman" w:hAnsi="Times New Roman"/>
                <w:bCs/>
                <w:sz w:val="24"/>
                <w:szCs w:val="24"/>
              </w:rPr>
              <w:t>2 раза в месяц</w:t>
            </w:r>
          </w:p>
        </w:tc>
      </w:tr>
    </w:tbl>
    <w:p w14:paraId="56D7D2FD" w14:textId="77777777" w:rsidR="00C662F9" w:rsidRDefault="00C662F9"/>
    <w:sectPr w:rsidR="00C662F9" w:rsidSect="007A73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40"/>
    <w:rsid w:val="007A732A"/>
    <w:rsid w:val="00C53840"/>
    <w:rsid w:val="00C662F9"/>
    <w:rsid w:val="00E0591A"/>
    <w:rsid w:val="00ED1199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26EE"/>
  <w15:chartTrackingRefBased/>
  <w15:docId w15:val="{98531213-8DAA-4A42-AE68-71F3CE1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2A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23C3-6B26-4795-8142-A746279E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ds</dc:creator>
  <cp:keywords/>
  <dc:description/>
  <cp:lastModifiedBy>1 ds</cp:lastModifiedBy>
  <cp:revision>2</cp:revision>
  <dcterms:created xsi:type="dcterms:W3CDTF">2024-09-26T06:17:00Z</dcterms:created>
  <dcterms:modified xsi:type="dcterms:W3CDTF">2024-09-26T06:59:00Z</dcterms:modified>
</cp:coreProperties>
</file>