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BFB1" wp14:editId="5F1CC3E3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4924425" cy="62865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986" w:rsidRPr="00BA4986" w:rsidRDefault="00BA4986" w:rsidP="00BA4986">
                            <w:pPr>
                              <w:shd w:val="clear" w:color="auto" w:fill="FFFFFF"/>
                              <w:spacing w:line="36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Педикулез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BFB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5.05pt;width:387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" filled="f" stroked="f">
                <v:fill o:detectmouseclick="t"/>
                <v:textbox>
                  <w:txbxContent>
                    <w:p w:rsidR="00BA4986" w:rsidRPr="00BA4986" w:rsidRDefault="00BA4986" w:rsidP="00BA4986">
                      <w:pPr>
                        <w:shd w:val="clear" w:color="auto" w:fill="FFFFFF"/>
                        <w:spacing w:line="36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Педикулез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1192">
        <w:rPr>
          <w:rFonts w:ascii="Arial" w:eastAsia="Times New Roman" w:hAnsi="Arial" w:cs="Arial"/>
          <w:b/>
          <w:color w:val="4472C4" w:themeColor="accent5"/>
          <w:sz w:val="26"/>
          <w:szCs w:val="26"/>
          <w:lang w:eastAsia="ru-RU"/>
        </w:rPr>
        <w:t>Вши это</w:t>
      </w:r>
      <w:r w:rsidRPr="00F41192">
        <w:rPr>
          <w:rFonts w:ascii="Arial" w:eastAsia="Times New Roman" w:hAnsi="Arial" w:cs="Arial"/>
          <w:color w:val="4472C4" w:themeColor="accent5"/>
          <w:sz w:val="26"/>
          <w:szCs w:val="26"/>
          <w:lang w:eastAsia="ru-RU"/>
        </w:rPr>
        <w:t xml:space="preserve"> 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маленькие насекомые-паразиты, живущие на коже. Эти насекомые очень раздражают, а некоторые являются переносчиком тяжелых заболеваний (сыпной тиф). </w:t>
      </w:r>
      <w:hyperlink r:id="rId6" w:history="1">
        <w:r w:rsidRPr="00BA4986">
          <w:rPr>
            <w:rFonts w:ascii="Arial" w:eastAsia="Times New Roman" w:hAnsi="Arial" w:cs="Arial"/>
            <w:color w:val="008079"/>
            <w:sz w:val="26"/>
            <w:szCs w:val="26"/>
            <w:u w:val="single"/>
            <w:bdr w:val="none" w:sz="0" w:space="0" w:color="auto" w:frame="1"/>
            <w:lang w:eastAsia="ru-RU"/>
          </w:rPr>
          <w:t>Педикулез</w:t>
        </w:r>
      </w:hyperlink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очень быстро распространяется, особенно у детей из-за близкого контакта и обмена личными вещами.</w:t>
      </w:r>
    </w:p>
    <w:p w:rsidR="00BA4986" w:rsidRPr="00F41192" w:rsidRDefault="008A6194" w:rsidP="00BA4986">
      <w:pPr>
        <w:shd w:val="clear" w:color="auto" w:fill="FFFFFF"/>
        <w:spacing w:after="150" w:line="300" w:lineRule="atLeast"/>
        <w:textAlignment w:val="center"/>
        <w:rPr>
          <w:rFonts w:ascii="Arial" w:eastAsia="Times New Roman" w:hAnsi="Arial" w:cs="Arial"/>
          <w:color w:val="4472C4" w:themeColor="accent5"/>
          <w:sz w:val="23"/>
          <w:szCs w:val="23"/>
          <w:lang w:eastAsia="ru-RU"/>
        </w:rPr>
      </w:pPr>
      <w:r w:rsidRPr="00BA4986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6DDCD70B" wp14:editId="4C32AF97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962150" cy="1348740"/>
            <wp:effectExtent l="0" t="0" r="0" b="3810"/>
            <wp:wrapSquare wrapText="bothSides"/>
            <wp:docPr id="1" name="Рисунок 1" descr="https://health.mail.ru/pre_rect160x110_crop/pic/news/2016/08/04/cf/83/cf8356274bd07c0c46ca2fb028c77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.mail.ru/pre_rect160x110_crop/pic/news/2016/08/04/cf/83/cf8356274bd07c0c46ca2fb028c77c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986" w:rsidRPr="00F41192">
        <w:rPr>
          <w:rFonts w:ascii="Arial" w:eastAsia="Times New Roman" w:hAnsi="Arial" w:cs="Arial"/>
          <w:b/>
          <w:bCs/>
          <w:color w:val="4472C4" w:themeColor="accent5"/>
          <w:sz w:val="30"/>
          <w:szCs w:val="30"/>
          <w:bdr w:val="none" w:sz="0" w:space="0" w:color="auto" w:frame="1"/>
          <w:lang w:eastAsia="ru-RU"/>
        </w:rPr>
        <w:t>Новости по теме</w:t>
      </w:r>
    </w:p>
    <w:p w:rsidR="00BA4986" w:rsidRPr="00BA4986" w:rsidRDefault="00F41192" w:rsidP="00BA498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br w:type="textWrapping" w:clear="all"/>
      </w:r>
    </w:p>
    <w:p w:rsidR="00BA4986" w:rsidRPr="00BA4986" w:rsidRDefault="008A6194" w:rsidP="00BA498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BA4986" w:rsidRPr="00BA4986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Врачи обеспокоены распространением «супервшей»</w:t>
        </w:r>
      </w:hyperlink>
    </w:p>
    <w:p w:rsidR="00BA4986" w:rsidRPr="00BA4986" w:rsidRDefault="008A6194" w:rsidP="00BA498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BA4986" w:rsidRPr="00BA4986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«Вшивость благополучия»: заразиться педикулезом можно где угодно</w:t>
        </w:r>
      </w:hyperlink>
    </w:p>
    <w:p w:rsidR="00BA4986" w:rsidRPr="00BA4986" w:rsidRDefault="008A6194" w:rsidP="00BA498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BA4986" w:rsidRPr="00BA4986">
          <w:rPr>
            <w:rFonts w:ascii="Arial" w:eastAsia="Times New Roman" w:hAnsi="Arial" w:cs="Arial"/>
            <w:color w:val="008079"/>
            <w:sz w:val="23"/>
            <w:szCs w:val="23"/>
            <w:bdr w:val="none" w:sz="0" w:space="0" w:color="auto" w:frame="1"/>
            <w:lang w:eastAsia="ru-RU"/>
          </w:rPr>
          <w:t>Вши у детей: как избавиться</w:t>
        </w:r>
      </w:hyperlink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человеке могут паразитировать три вида вшей (головная, платяная и лобковая). Чаще всего вши появляются на волосистой части головы (головная вошь). Легче всего их увидеть на затылке и за ушами. Маленькие яйца (гниды), которые откладывают вши, прикрепляются к стержню волоса. Примерно через неделю из яиц вылупляются новые насекомые. Педикулез обычно сопровождается сильным зудом.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много разных эффективных способов лечения педикулеза.</w:t>
      </w:r>
    </w:p>
    <w:p w:rsidR="00BA4986" w:rsidRPr="00F41192" w:rsidRDefault="00F41192" w:rsidP="00F41192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    </w:t>
      </w:r>
      <w:r w:rsidR="00BA4986"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Причины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Заражение вшами кожи головы.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Паразиты заселяют кожу головы и шеи и питаются кровью хозяина. Репродуктивный цикл вшей начинается с того, что самки откладывают яйца и прикрепляют их к волосам. Через 8-10 дней из яиц вылупляются насекомые, которые достигают зрелости и сами начинают откладывать яйца примерно через 2 недели. Вши могут перепрыгивать к новому хозяину с расчесок, щеток, шляп, заколок, подушек и полотенец.</w:t>
      </w:r>
    </w:p>
    <w:p w:rsidR="00BA4986" w:rsidRDefault="00BA4986" w:rsidP="00BA4986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A4986" w:rsidRPr="00BA4986" w:rsidRDefault="00BA4986" w:rsidP="00BA4986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</w:t>
      </w:r>
      <w:r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Симптомы педикулёза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Красные следы от укусов обычно видны на коже головы и на шее, часто заметны за ушами. 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волосах заметны очень маленькие блестящие белые крупинки (яйца), похожие на </w:t>
      </w:r>
      <w:hyperlink r:id="rId11" w:history="1">
        <w:r w:rsidRPr="00BA4986">
          <w:rPr>
            <w:rFonts w:ascii="Arial" w:eastAsia="Times New Roman" w:hAnsi="Arial" w:cs="Arial"/>
            <w:color w:val="008079"/>
            <w:sz w:val="26"/>
            <w:szCs w:val="26"/>
            <w:u w:val="single"/>
            <w:bdr w:val="none" w:sz="0" w:space="0" w:color="auto" w:frame="1"/>
            <w:lang w:eastAsia="ru-RU"/>
          </w:rPr>
          <w:t>перхоть</w:t>
        </w:r>
      </w:hyperlink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Но в отличие от перхоти, которую можно стряхнуть с головы, яйца вшей очень плотно прилипают к волосам.</w:t>
      </w:r>
    </w:p>
    <w:p w:rsidR="00BC1D5F" w:rsidRDefault="00BA4986" w:rsidP="00BC1D5F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тяжелой форме педикулеза лимфатические узл</w:t>
      </w:r>
      <w:r w:rsidR="00BC1D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 за ушами могут быть увеличены  </w:t>
      </w:r>
    </w:p>
    <w:p w:rsidR="00BA4986" w:rsidRPr="00F41192" w:rsidRDefault="00BC1D5F" w:rsidP="00BC1D5F">
      <w:pPr>
        <w:shd w:val="clear" w:color="auto" w:fill="FFFFFF"/>
        <w:spacing w:line="360" w:lineRule="atLeast"/>
        <w:rPr>
          <w:rFonts w:ascii="Arial" w:eastAsia="Times New Roman" w:hAnsi="Arial" w:cs="Arial"/>
          <w:color w:val="4472C4" w:themeColor="accent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ab/>
        <w:t xml:space="preserve">   </w:t>
      </w:r>
      <w:r w:rsidR="00BA4986"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Осложнения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бактериальные инфекции, т.к. кожа головы раздражена и расцарапана, что делает ее уязвимой для инфекций. 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возможные эпидемии в школах и детских садах.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при неблагоприятных социальных условиях могут возникать эпидемии сыпного тифа и некоторых других заболеваний.</w:t>
      </w:r>
    </w:p>
    <w:p w:rsidR="00BA4986" w:rsidRPr="00F41192" w:rsidRDefault="00BA4986" w:rsidP="00BC1D5F">
      <w:pPr>
        <w:shd w:val="clear" w:color="auto" w:fill="FFFFFF"/>
        <w:spacing w:line="480" w:lineRule="atLeast"/>
        <w:jc w:val="center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Что можете сделать вы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или лосьон не уничтожает яйца вшей. Внимательно изучите кожу головы (или попросите кого-либо из членов семьи сделать это) и удалите все яйца. При расчесывании обмакните расческу в горячий уксус. Это поможет удалить яйца.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у вас появились вши, все члены семьи должны вымыть голову со специальным шампунем для профилактики. Отдайте шляпы и другие головные уборы в химчистку. Замочите все расчески, щетки и другие аксессуары для волос специальном лосьоне или в спирте на несколько часов, а затем тщательно их вымойте.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Тщательно постирайте в горячей воде все постельное белье, полотенца и чехлы для мебели. Пропылесосьте все ковры, матрасы, сиденья в автомобиле и другие поверхности. 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Обратитесь к врачу при признаках инфекции (волдыри, гной) на коже головы.</w:t>
      </w:r>
    </w:p>
    <w:p w:rsidR="00BA4986" w:rsidRPr="00F41192" w:rsidRDefault="00BA4986" w:rsidP="00BC1D5F">
      <w:pPr>
        <w:shd w:val="clear" w:color="auto" w:fill="FFFFFF"/>
        <w:spacing w:line="480" w:lineRule="atLeast"/>
        <w:jc w:val="center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Что может сделать врач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необходимое лечение. Порекомендовать необходимые санитарные мероприятия дома и в детских учреждениях.</w:t>
      </w:r>
    </w:p>
    <w:p w:rsidR="00BA4986" w:rsidRPr="00F41192" w:rsidRDefault="00BA4986" w:rsidP="00BC1D5F">
      <w:pPr>
        <w:shd w:val="clear" w:color="auto" w:fill="FFFFFF"/>
        <w:spacing w:line="480" w:lineRule="atLeast"/>
        <w:jc w:val="center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F41192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  <w:t>Профилактика педикулёза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Избегайте контакта с человеком, больным педикулезом.</w:t>
      </w:r>
    </w:p>
    <w:p w:rsidR="00BA4986" w:rsidRPr="00BA4986" w:rsidRDefault="00BA4986" w:rsidP="00BA49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Никогда не используйте чужие расчески, шляпы, ленты, шарфы, платки и другие личные вещи. 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в школе или детском саду вашего ребенка у кого-то из детей обнаружен педикулез, внимательно осмотрите голову и шею вашего ребенка и примите профилактические меры. </w:t>
      </w: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подозрении контакта кого-либо из членов семьи с зараженным педикулезом внимательно осмотрите голову и шею человека и примите профилактические меры.</w:t>
      </w:r>
    </w:p>
    <w:p w:rsidR="00BA4986" w:rsidRPr="00BA4986" w:rsidRDefault="00BA4986" w:rsidP="00BA4986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Вши это маленькие насекомые-паразиты, живущие на коже. Эти насекомые очень раздражают, а некоторые являются переносчиком тяжелых заболеваний (сыпной тиф). </w:t>
      </w:r>
      <w:hyperlink r:id="rId12" w:history="1">
        <w:r w:rsidRPr="00BA4986">
          <w:rPr>
            <w:rFonts w:ascii="Arial" w:eastAsia="Times New Roman" w:hAnsi="Arial" w:cs="Arial"/>
            <w:color w:val="008079"/>
            <w:sz w:val="26"/>
            <w:szCs w:val="26"/>
            <w:u w:val="single"/>
            <w:bdr w:val="none" w:sz="0" w:space="0" w:color="auto" w:frame="1"/>
            <w:lang w:eastAsia="ru-RU"/>
          </w:rPr>
          <w:t>Педикулез</w:t>
        </w:r>
      </w:hyperlink>
      <w:r w:rsidRPr="00BA49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очень быстро распространяется, особенно у детей из-за близкого контакта и обмена личными вещами.</w:t>
      </w:r>
    </w:p>
    <w:p w:rsidR="00F41192" w:rsidRDefault="00F41192" w:rsidP="00BA498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1192" w:rsidRDefault="00F41192" w:rsidP="00F41192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BA4986" w:rsidRPr="00F41192" w:rsidRDefault="00F41192" w:rsidP="00F41192">
      <w:pPr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076325" y="652462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124200"/>
            <wp:effectExtent l="0" t="0" r="0" b="0"/>
            <wp:wrapSquare wrapText="bothSides"/>
            <wp:docPr id="2" name="Рисунок 2" descr="http://images.clipartof.com/small/33013-Clipart-Illustration-Of-A-Doctor-Preparing-A-Syringe-For-Shots-While-A-Boy-And-Girl-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images.clipartof.com/small/33013-Clipart-Illustration-Of-A-Doctor-Preparing-A-Syringe-For-Shots-While-A-Boy-And-Girl-Watc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3"/>
          <w:szCs w:val="23"/>
          <w:lang w:eastAsia="ru-RU"/>
        </w:rPr>
        <w:br w:type="textWrapping" w:clear="all"/>
      </w:r>
    </w:p>
    <w:sectPr w:rsidR="00BA4986" w:rsidRPr="00F41192" w:rsidSect="00BA4986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6E" w:rsidRDefault="00221D6E" w:rsidP="00BA4986">
      <w:pPr>
        <w:spacing w:after="0" w:line="240" w:lineRule="auto"/>
      </w:pPr>
      <w:r>
        <w:separator/>
      </w:r>
    </w:p>
  </w:endnote>
  <w:endnote w:type="continuationSeparator" w:id="0">
    <w:p w:rsidR="00221D6E" w:rsidRDefault="00221D6E" w:rsidP="00B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6E" w:rsidRDefault="00221D6E" w:rsidP="00BA4986">
      <w:pPr>
        <w:spacing w:after="0" w:line="240" w:lineRule="auto"/>
      </w:pPr>
      <w:r>
        <w:separator/>
      </w:r>
    </w:p>
  </w:footnote>
  <w:footnote w:type="continuationSeparator" w:id="0">
    <w:p w:rsidR="00221D6E" w:rsidRDefault="00221D6E" w:rsidP="00BA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3"/>
    <w:rsid w:val="00221D6E"/>
    <w:rsid w:val="007E63E3"/>
    <w:rsid w:val="008A6194"/>
    <w:rsid w:val="00BA4986"/>
    <w:rsid w:val="00BC1D5F"/>
    <w:rsid w:val="00CF00B6"/>
    <w:rsid w:val="00DC73A5"/>
    <w:rsid w:val="00F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64A8-1BA8-4B37-9ED3-62855B6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986"/>
  </w:style>
  <w:style w:type="character" w:styleId="a4">
    <w:name w:val="Hyperlink"/>
    <w:basedOn w:val="a0"/>
    <w:uiPriority w:val="99"/>
    <w:semiHidden/>
    <w:unhideWhenUsed/>
    <w:rsid w:val="00BA4986"/>
    <w:rPr>
      <w:color w:val="0000FF"/>
      <w:u w:val="single"/>
    </w:rPr>
  </w:style>
  <w:style w:type="character" w:customStyle="1" w:styleId="boxheading">
    <w:name w:val="box__heading"/>
    <w:basedOn w:val="a0"/>
    <w:rsid w:val="00BA4986"/>
  </w:style>
  <w:style w:type="character" w:customStyle="1" w:styleId="cell">
    <w:name w:val="cell"/>
    <w:basedOn w:val="a0"/>
    <w:rsid w:val="00BA4986"/>
  </w:style>
  <w:style w:type="character" w:customStyle="1" w:styleId="newsitemtitle-inner">
    <w:name w:val="newsitem__title-inner"/>
    <w:basedOn w:val="a0"/>
    <w:rsid w:val="00BA4986"/>
  </w:style>
  <w:style w:type="paragraph" w:styleId="a5">
    <w:name w:val="header"/>
    <w:basedOn w:val="a"/>
    <w:link w:val="a6"/>
    <w:uiPriority w:val="99"/>
    <w:unhideWhenUsed/>
    <w:rsid w:val="00BA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986"/>
  </w:style>
  <w:style w:type="paragraph" w:styleId="a7">
    <w:name w:val="footer"/>
    <w:basedOn w:val="a"/>
    <w:link w:val="a8"/>
    <w:uiPriority w:val="99"/>
    <w:unhideWhenUsed/>
    <w:rsid w:val="00BA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43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4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0251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1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9835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0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504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541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5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9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1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6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14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483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9596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134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0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168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3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42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0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2447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2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761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920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06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806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news/vrachi_obespokoeny_rasprostraneniem_supervshey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health.mail.ru/disease/pedikule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mail.ru/disease/pedikulez/" TargetMode="External"/><Relationship Id="rId11" Type="http://schemas.openxmlformats.org/officeDocument/2006/relationships/hyperlink" Target="https://health.mail.ru/disease/perho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ealth.mail.ru/news/vshi_u_detey_kak_izbavits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alth.mail.ru/news/vshivost_blagopoluchiya_zarazitsya_pedikulez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2016-09-22T12:26:00Z</dcterms:created>
  <dcterms:modified xsi:type="dcterms:W3CDTF">2016-09-22T12:45:00Z</dcterms:modified>
</cp:coreProperties>
</file>