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0EA" w:rsidRPr="003B1BC1" w:rsidRDefault="002D50EA" w:rsidP="002D50EA">
      <w:pPr>
        <w:spacing w:after="0" w:line="240" w:lineRule="auto"/>
        <w:jc w:val="center"/>
        <w:rPr>
          <w:rFonts w:ascii="Times New Roman" w:hAnsi="Times New Roman"/>
          <w:b/>
          <w:bCs/>
          <w:sz w:val="28"/>
          <w:szCs w:val="28"/>
        </w:rPr>
      </w:pPr>
      <w:bookmarkStart w:id="0" w:name="_GoBack"/>
      <w:bookmarkEnd w:id="0"/>
      <w:r w:rsidRPr="003B1BC1">
        <w:rPr>
          <w:rFonts w:ascii="Times New Roman" w:hAnsi="Times New Roman"/>
          <w:b/>
          <w:bCs/>
          <w:sz w:val="28"/>
          <w:szCs w:val="28"/>
        </w:rPr>
        <w:t xml:space="preserve">МУНИЦИПАЛЬНОЕ АВТОНОМНОЕ ДОШКОЛЬНОЕ ОБРАЗОВАТЕЛЬНОЕ УЧРЕЖДЕНИЕ </w:t>
      </w:r>
    </w:p>
    <w:p w:rsidR="002D50EA" w:rsidRPr="003B1BC1" w:rsidRDefault="002D50EA" w:rsidP="002D50EA">
      <w:pPr>
        <w:spacing w:after="0" w:line="240" w:lineRule="auto"/>
        <w:jc w:val="center"/>
        <w:rPr>
          <w:rFonts w:ascii="Times New Roman" w:hAnsi="Times New Roman"/>
          <w:b/>
          <w:bCs/>
          <w:sz w:val="28"/>
          <w:szCs w:val="28"/>
        </w:rPr>
      </w:pPr>
      <w:r w:rsidRPr="003B1BC1">
        <w:rPr>
          <w:rFonts w:ascii="Times New Roman" w:hAnsi="Times New Roman"/>
          <w:b/>
          <w:bCs/>
          <w:sz w:val="28"/>
          <w:szCs w:val="28"/>
        </w:rPr>
        <w:t>«ДЕТСКИЙ САД КОМБИНИРОВАННОГО ВИДА № 1» Г.ТОБОЛЬСКА</w:t>
      </w:r>
    </w:p>
    <w:p w:rsidR="002D50EA" w:rsidRPr="003B1BC1" w:rsidRDefault="002D50EA" w:rsidP="002D50EA">
      <w:pPr>
        <w:spacing w:after="0" w:line="240" w:lineRule="auto"/>
        <w:jc w:val="center"/>
        <w:rPr>
          <w:rFonts w:ascii="Times New Roman" w:hAnsi="Times New Roman"/>
          <w:b/>
          <w:bCs/>
          <w:sz w:val="28"/>
          <w:szCs w:val="28"/>
        </w:rPr>
      </w:pPr>
      <w:r w:rsidRPr="003B1BC1">
        <w:rPr>
          <w:rFonts w:ascii="Times New Roman" w:hAnsi="Times New Roman"/>
          <w:b/>
          <w:bCs/>
          <w:sz w:val="28"/>
          <w:szCs w:val="28"/>
        </w:rPr>
        <w:t>(МАДОУ «ДЕТСКИЙ САД № 1» Г. ТОБОЛЬСКА)</w:t>
      </w:r>
    </w:p>
    <w:tbl>
      <w:tblPr>
        <w:tblW w:w="9540" w:type="dxa"/>
        <w:tblBorders>
          <w:bottom w:val="thinThickSmallGap" w:sz="24" w:space="0" w:color="auto"/>
        </w:tblBorders>
        <w:tblLook w:val="0000" w:firstRow="0" w:lastRow="0" w:firstColumn="0" w:lastColumn="0" w:noHBand="0" w:noVBand="0"/>
      </w:tblPr>
      <w:tblGrid>
        <w:gridCol w:w="9540"/>
      </w:tblGrid>
      <w:tr w:rsidR="002D50EA" w:rsidRPr="003B1BC1" w:rsidTr="00952296">
        <w:trPr>
          <w:trHeight w:val="100"/>
        </w:trPr>
        <w:tc>
          <w:tcPr>
            <w:tcW w:w="9540" w:type="dxa"/>
            <w:tcBorders>
              <w:top w:val="nil"/>
              <w:left w:val="nil"/>
              <w:bottom w:val="thinThickSmallGap" w:sz="24" w:space="0" w:color="auto"/>
              <w:right w:val="nil"/>
            </w:tcBorders>
          </w:tcPr>
          <w:p w:rsidR="002D50EA" w:rsidRPr="003B1BC1" w:rsidRDefault="002D50EA" w:rsidP="00952296">
            <w:pPr>
              <w:tabs>
                <w:tab w:val="center" w:pos="5562"/>
                <w:tab w:val="left" w:pos="7624"/>
              </w:tabs>
              <w:spacing w:after="0" w:line="240" w:lineRule="auto"/>
              <w:jc w:val="center"/>
              <w:rPr>
                <w:rFonts w:ascii="Times New Roman" w:hAnsi="Times New Roman"/>
                <w:b/>
                <w:bCs/>
                <w:sz w:val="28"/>
                <w:szCs w:val="28"/>
              </w:rPr>
            </w:pPr>
          </w:p>
        </w:tc>
      </w:tr>
    </w:tbl>
    <w:p w:rsidR="002D50EA" w:rsidRPr="003B1BC1" w:rsidRDefault="002D50EA" w:rsidP="002D50EA">
      <w:pPr>
        <w:spacing w:after="0" w:line="240" w:lineRule="auto"/>
        <w:ind w:hanging="900"/>
        <w:jc w:val="center"/>
        <w:rPr>
          <w:rFonts w:ascii="Times New Roman" w:hAnsi="Times New Roman"/>
          <w:sz w:val="16"/>
          <w:szCs w:val="16"/>
        </w:rPr>
      </w:pPr>
      <w:r>
        <w:rPr>
          <w:rFonts w:ascii="Times New Roman" w:hAnsi="Times New Roman"/>
          <w:sz w:val="16"/>
          <w:szCs w:val="16"/>
        </w:rPr>
        <w:t xml:space="preserve">              </w:t>
      </w:r>
      <w:r w:rsidRPr="003B1BC1">
        <w:rPr>
          <w:rFonts w:ascii="Times New Roman" w:hAnsi="Times New Roman"/>
          <w:sz w:val="16"/>
          <w:szCs w:val="16"/>
        </w:rPr>
        <w:t xml:space="preserve">7 микрорайон, дом </w:t>
      </w:r>
      <w:smartTag w:uri="urn:schemas-microsoft-com:office:smarttags" w:element="metricconverter">
        <w:smartTagPr>
          <w:attr w:name="ProductID" w:val="49, г"/>
        </w:smartTagPr>
        <w:r w:rsidRPr="003B1BC1">
          <w:rPr>
            <w:rFonts w:ascii="Times New Roman" w:hAnsi="Times New Roman"/>
            <w:sz w:val="16"/>
            <w:szCs w:val="16"/>
          </w:rPr>
          <w:t>49, г</w:t>
        </w:r>
      </w:smartTag>
      <w:r w:rsidRPr="003B1BC1">
        <w:rPr>
          <w:rFonts w:ascii="Times New Roman" w:hAnsi="Times New Roman"/>
          <w:sz w:val="16"/>
          <w:szCs w:val="16"/>
        </w:rPr>
        <w:t xml:space="preserve">. Тобольск, Тюменская обл. 626157, тел. 8 (3456) 24-36-39, </w:t>
      </w:r>
      <w:r w:rsidRPr="003B1BC1">
        <w:rPr>
          <w:rFonts w:ascii="Times New Roman" w:hAnsi="Times New Roman"/>
          <w:sz w:val="16"/>
          <w:szCs w:val="16"/>
          <w:lang w:val="en-US"/>
        </w:rPr>
        <w:t>E</w:t>
      </w:r>
      <w:r w:rsidRPr="003B1BC1">
        <w:rPr>
          <w:rFonts w:ascii="Times New Roman" w:hAnsi="Times New Roman"/>
          <w:sz w:val="16"/>
          <w:szCs w:val="16"/>
        </w:rPr>
        <w:t>-</w:t>
      </w:r>
      <w:r w:rsidRPr="003B1BC1">
        <w:rPr>
          <w:rFonts w:ascii="Times New Roman" w:hAnsi="Times New Roman"/>
          <w:sz w:val="16"/>
          <w:szCs w:val="16"/>
          <w:lang w:val="en-US"/>
        </w:rPr>
        <w:t>mail</w:t>
      </w:r>
      <w:r w:rsidRPr="003B1BC1">
        <w:rPr>
          <w:rFonts w:ascii="Times New Roman" w:hAnsi="Times New Roman"/>
          <w:sz w:val="16"/>
          <w:szCs w:val="16"/>
        </w:rPr>
        <w:t xml:space="preserve">: </w:t>
      </w:r>
      <w:proofErr w:type="spellStart"/>
      <w:r w:rsidRPr="003B1BC1">
        <w:rPr>
          <w:rFonts w:ascii="Times New Roman" w:hAnsi="Times New Roman"/>
          <w:sz w:val="16"/>
          <w:szCs w:val="16"/>
          <w:lang w:val="en-US"/>
        </w:rPr>
        <w:t>kolokol</w:t>
      </w:r>
      <w:proofErr w:type="spellEnd"/>
      <w:r w:rsidRPr="003B1BC1">
        <w:rPr>
          <w:rFonts w:ascii="Times New Roman" w:hAnsi="Times New Roman"/>
          <w:sz w:val="16"/>
          <w:szCs w:val="16"/>
        </w:rPr>
        <w:t>.</w:t>
      </w:r>
      <w:proofErr w:type="spellStart"/>
      <w:r w:rsidRPr="003B1BC1">
        <w:rPr>
          <w:rFonts w:ascii="Times New Roman" w:hAnsi="Times New Roman"/>
          <w:sz w:val="16"/>
          <w:szCs w:val="16"/>
          <w:lang w:val="en-US"/>
        </w:rPr>
        <w:t>tob</w:t>
      </w:r>
      <w:proofErr w:type="spellEnd"/>
      <w:r w:rsidRPr="003B1BC1">
        <w:rPr>
          <w:rFonts w:ascii="Times New Roman" w:hAnsi="Times New Roman"/>
          <w:sz w:val="16"/>
          <w:szCs w:val="16"/>
        </w:rPr>
        <w:t>@</w:t>
      </w:r>
      <w:r w:rsidRPr="003B1BC1">
        <w:rPr>
          <w:rFonts w:ascii="Times New Roman" w:hAnsi="Times New Roman"/>
          <w:sz w:val="16"/>
          <w:szCs w:val="16"/>
          <w:lang w:val="en-US"/>
        </w:rPr>
        <w:t>mail</w:t>
      </w:r>
      <w:r w:rsidRPr="003B1BC1">
        <w:rPr>
          <w:rFonts w:ascii="Times New Roman" w:hAnsi="Times New Roman"/>
          <w:sz w:val="16"/>
          <w:szCs w:val="16"/>
        </w:rPr>
        <w:t>.</w:t>
      </w:r>
      <w:proofErr w:type="spellStart"/>
      <w:r w:rsidRPr="003B1BC1">
        <w:rPr>
          <w:rFonts w:ascii="Times New Roman" w:hAnsi="Times New Roman"/>
          <w:sz w:val="16"/>
          <w:szCs w:val="16"/>
          <w:lang w:val="en-US"/>
        </w:rPr>
        <w:t>ru</w:t>
      </w:r>
      <w:proofErr w:type="spellEnd"/>
    </w:p>
    <w:p w:rsidR="002D50EA" w:rsidRDefault="002D50EA" w:rsidP="002D50EA">
      <w:pPr>
        <w:spacing w:after="0" w:line="240" w:lineRule="auto"/>
        <w:ind w:firstLine="567"/>
        <w:outlineLvl w:val="0"/>
        <w:rPr>
          <w:rFonts w:ascii="Times New Roman" w:hAnsi="Times New Roman"/>
          <w:b/>
          <w:bCs/>
          <w:sz w:val="24"/>
          <w:szCs w:val="24"/>
        </w:rPr>
      </w:pPr>
    </w:p>
    <w:p w:rsidR="004B387B" w:rsidRDefault="004B387B" w:rsidP="002D50EA">
      <w:pPr>
        <w:rPr>
          <w:rFonts w:ascii="Times New Roman" w:hAnsi="Times New Roman" w:cs="Times New Roman"/>
          <w:sz w:val="28"/>
          <w:szCs w:val="28"/>
        </w:rPr>
      </w:pPr>
    </w:p>
    <w:p w:rsidR="004B387B" w:rsidRDefault="004B387B" w:rsidP="004B387B">
      <w:pPr>
        <w:ind w:left="-426" w:hanging="141"/>
        <w:jc w:val="center"/>
        <w:rPr>
          <w:rFonts w:ascii="Times New Roman" w:hAnsi="Times New Roman" w:cs="Times New Roman"/>
          <w:sz w:val="28"/>
          <w:szCs w:val="28"/>
        </w:rPr>
      </w:pPr>
    </w:p>
    <w:p w:rsidR="004B387B" w:rsidRDefault="004B387B" w:rsidP="004B387B">
      <w:pPr>
        <w:ind w:left="-426" w:hanging="141"/>
        <w:jc w:val="center"/>
        <w:rPr>
          <w:rFonts w:ascii="Times New Roman" w:hAnsi="Times New Roman" w:cs="Times New Roman"/>
          <w:sz w:val="28"/>
          <w:szCs w:val="28"/>
        </w:rPr>
      </w:pPr>
    </w:p>
    <w:p w:rsidR="004B387B" w:rsidRDefault="004B387B" w:rsidP="004B387B">
      <w:pPr>
        <w:ind w:left="-426" w:hanging="141"/>
        <w:jc w:val="center"/>
        <w:rPr>
          <w:rFonts w:ascii="Times New Roman" w:hAnsi="Times New Roman" w:cs="Times New Roman"/>
          <w:sz w:val="28"/>
          <w:szCs w:val="28"/>
        </w:rPr>
      </w:pPr>
    </w:p>
    <w:p w:rsidR="004B387B" w:rsidRDefault="004B387B" w:rsidP="004B387B">
      <w:pPr>
        <w:ind w:left="-426" w:hanging="141"/>
        <w:jc w:val="center"/>
        <w:rPr>
          <w:rFonts w:ascii="Times New Roman" w:hAnsi="Times New Roman" w:cs="Times New Roman"/>
          <w:sz w:val="28"/>
          <w:szCs w:val="28"/>
        </w:rPr>
      </w:pPr>
    </w:p>
    <w:p w:rsidR="004B387B" w:rsidRDefault="004B387B" w:rsidP="004B387B">
      <w:pPr>
        <w:ind w:left="-426" w:hanging="141"/>
        <w:jc w:val="center"/>
        <w:rPr>
          <w:rFonts w:ascii="Times New Roman" w:hAnsi="Times New Roman" w:cs="Times New Roman"/>
          <w:sz w:val="28"/>
          <w:szCs w:val="28"/>
        </w:rPr>
      </w:pPr>
    </w:p>
    <w:p w:rsidR="004B387B" w:rsidRDefault="004B387B" w:rsidP="00C6783C">
      <w:pPr>
        <w:ind w:left="-426" w:hanging="141"/>
        <w:jc w:val="center"/>
        <w:rPr>
          <w:rFonts w:ascii="Times New Roman" w:hAnsi="Times New Roman" w:cs="Times New Roman"/>
          <w:b/>
          <w:sz w:val="40"/>
          <w:szCs w:val="40"/>
        </w:rPr>
      </w:pPr>
      <w:r w:rsidRPr="004B387B">
        <w:rPr>
          <w:rFonts w:ascii="Times New Roman" w:hAnsi="Times New Roman" w:cs="Times New Roman"/>
          <w:b/>
          <w:sz w:val="40"/>
          <w:szCs w:val="40"/>
        </w:rPr>
        <w:t>Арт-тер</w:t>
      </w:r>
      <w:r w:rsidR="001801F7">
        <w:rPr>
          <w:rFonts w:ascii="Times New Roman" w:hAnsi="Times New Roman" w:cs="Times New Roman"/>
          <w:b/>
          <w:sz w:val="40"/>
          <w:szCs w:val="40"/>
        </w:rPr>
        <w:t>а</w:t>
      </w:r>
      <w:r w:rsidRPr="004B387B">
        <w:rPr>
          <w:rFonts w:ascii="Times New Roman" w:hAnsi="Times New Roman" w:cs="Times New Roman"/>
          <w:b/>
          <w:sz w:val="40"/>
          <w:szCs w:val="40"/>
        </w:rPr>
        <w:t>пия как форма и средство коррекции эмоционально-волевой сферы детей ОВЗ</w:t>
      </w:r>
    </w:p>
    <w:p w:rsidR="004B387B" w:rsidRDefault="00C6783C" w:rsidP="00C6783C">
      <w:pPr>
        <w:ind w:left="-426" w:hanging="141"/>
        <w:jc w:val="center"/>
        <w:rPr>
          <w:rFonts w:ascii="Times New Roman" w:hAnsi="Times New Roman" w:cs="Times New Roman"/>
          <w:b/>
          <w:sz w:val="40"/>
          <w:szCs w:val="40"/>
        </w:rPr>
      </w:pPr>
      <w:r>
        <w:rPr>
          <w:noProof/>
          <w:lang w:eastAsia="ru-RU"/>
        </w:rPr>
        <w:drawing>
          <wp:inline distT="0" distB="0" distL="0" distR="0" wp14:anchorId="582CEB7D" wp14:editId="4E530B1A">
            <wp:extent cx="3762357" cy="3067050"/>
            <wp:effectExtent l="0" t="0" r="0" b="0"/>
            <wp:docPr id="1026" name="Picture 2" descr="http://img-fotki.yandex.ru/get/4606/123333163.24/0_6f040_bfb7b8c4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img-fotki.yandex.ru/get/4606/123333163.24/0_6f040_bfb7b8c4_XL"/>
                    <pic:cNvPicPr>
                      <a:picLocks noChangeAspect="1" noChangeArrowheads="1"/>
                    </pic:cNvPicPr>
                  </pic:nvPicPr>
                  <pic:blipFill>
                    <a:blip r:embed="rId9"/>
                    <a:srcRect/>
                    <a:stretch>
                      <a:fillRect/>
                    </a:stretch>
                  </pic:blipFill>
                  <pic:spPr bwMode="auto">
                    <a:xfrm>
                      <a:off x="0" y="0"/>
                      <a:ext cx="3762348" cy="3067043"/>
                    </a:xfrm>
                    <a:prstGeom prst="rect">
                      <a:avLst/>
                    </a:prstGeom>
                    <a:noFill/>
                  </pic:spPr>
                </pic:pic>
              </a:graphicData>
            </a:graphic>
          </wp:inline>
        </w:drawing>
      </w:r>
    </w:p>
    <w:p w:rsidR="004B387B" w:rsidRDefault="004B387B" w:rsidP="00C6783C">
      <w:pPr>
        <w:ind w:left="-426" w:hanging="141"/>
        <w:jc w:val="right"/>
        <w:rPr>
          <w:rFonts w:ascii="Times New Roman" w:hAnsi="Times New Roman" w:cs="Times New Roman"/>
          <w:sz w:val="28"/>
          <w:szCs w:val="28"/>
        </w:rPr>
      </w:pPr>
      <w:r w:rsidRPr="004B387B">
        <w:rPr>
          <w:rFonts w:ascii="Times New Roman" w:hAnsi="Times New Roman" w:cs="Times New Roman"/>
          <w:b/>
          <w:sz w:val="28"/>
          <w:szCs w:val="28"/>
        </w:rPr>
        <w:t>Выполнила:</w:t>
      </w:r>
      <w:r>
        <w:rPr>
          <w:rFonts w:ascii="Times New Roman" w:hAnsi="Times New Roman" w:cs="Times New Roman"/>
          <w:sz w:val="28"/>
          <w:szCs w:val="28"/>
        </w:rPr>
        <w:t xml:space="preserve"> педагог-психолог Каверзина Д.Р.</w:t>
      </w:r>
    </w:p>
    <w:p w:rsidR="00C6783C" w:rsidRPr="004B387B" w:rsidRDefault="00C6783C" w:rsidP="00C6783C">
      <w:pPr>
        <w:ind w:left="-426" w:hanging="141"/>
        <w:jc w:val="right"/>
        <w:rPr>
          <w:rFonts w:ascii="Times New Roman" w:hAnsi="Times New Roman" w:cs="Times New Roman"/>
          <w:sz w:val="28"/>
          <w:szCs w:val="28"/>
        </w:rPr>
      </w:pPr>
    </w:p>
    <w:p w:rsidR="004B387B" w:rsidRPr="004B387B" w:rsidRDefault="004B387B" w:rsidP="004B387B">
      <w:pPr>
        <w:rPr>
          <w:rFonts w:ascii="Times New Roman" w:hAnsi="Times New Roman" w:cs="Times New Roman"/>
          <w:sz w:val="28"/>
          <w:szCs w:val="28"/>
        </w:rPr>
      </w:pPr>
    </w:p>
    <w:p w:rsidR="004B387B" w:rsidRDefault="004B387B" w:rsidP="004B387B">
      <w:pPr>
        <w:rPr>
          <w:rFonts w:ascii="Times New Roman" w:hAnsi="Times New Roman" w:cs="Times New Roman"/>
          <w:sz w:val="28"/>
          <w:szCs w:val="28"/>
        </w:rPr>
      </w:pPr>
    </w:p>
    <w:p w:rsidR="004B387B" w:rsidRDefault="004B387B" w:rsidP="004B387B">
      <w:pPr>
        <w:tabs>
          <w:tab w:val="left" w:pos="2925"/>
        </w:tabs>
        <w:rPr>
          <w:rFonts w:ascii="Times New Roman" w:hAnsi="Times New Roman" w:cs="Times New Roman"/>
          <w:sz w:val="28"/>
          <w:szCs w:val="28"/>
        </w:rPr>
      </w:pPr>
      <w:r>
        <w:rPr>
          <w:rFonts w:ascii="Times New Roman" w:hAnsi="Times New Roman" w:cs="Times New Roman"/>
          <w:sz w:val="28"/>
          <w:szCs w:val="28"/>
        </w:rPr>
        <w:tab/>
      </w:r>
      <w:r w:rsidR="002D50EA">
        <w:rPr>
          <w:rFonts w:ascii="Times New Roman" w:hAnsi="Times New Roman" w:cs="Times New Roman"/>
          <w:sz w:val="28"/>
          <w:szCs w:val="28"/>
        </w:rPr>
        <w:t xml:space="preserve">           </w:t>
      </w:r>
      <w:r>
        <w:rPr>
          <w:rFonts w:ascii="Times New Roman" w:hAnsi="Times New Roman" w:cs="Times New Roman"/>
          <w:sz w:val="28"/>
          <w:szCs w:val="28"/>
        </w:rPr>
        <w:t>Тобольск, 2017 г.</w:t>
      </w:r>
    </w:p>
    <w:p w:rsidR="004B387B" w:rsidRPr="001801F7" w:rsidRDefault="004B387B" w:rsidP="001801F7">
      <w:pPr>
        <w:tabs>
          <w:tab w:val="left" w:pos="2925"/>
        </w:tabs>
        <w:jc w:val="center"/>
        <w:rPr>
          <w:rFonts w:ascii="Times New Roman" w:hAnsi="Times New Roman" w:cs="Times New Roman"/>
          <w:b/>
          <w:sz w:val="28"/>
          <w:szCs w:val="28"/>
        </w:rPr>
      </w:pPr>
      <w:r w:rsidRPr="001801F7">
        <w:rPr>
          <w:rFonts w:ascii="Times New Roman" w:hAnsi="Times New Roman" w:cs="Times New Roman"/>
          <w:b/>
          <w:sz w:val="28"/>
          <w:szCs w:val="28"/>
        </w:rPr>
        <w:lastRenderedPageBreak/>
        <w:t>Содержание</w:t>
      </w:r>
    </w:p>
    <w:p w:rsidR="00D54709" w:rsidRDefault="001801F7" w:rsidP="004B387B">
      <w:pPr>
        <w:tabs>
          <w:tab w:val="left" w:pos="2925"/>
        </w:tabs>
        <w:rPr>
          <w:rFonts w:ascii="Times New Roman" w:hAnsi="Times New Roman" w:cs="Times New Roman"/>
          <w:sz w:val="28"/>
          <w:szCs w:val="28"/>
        </w:rPr>
      </w:pPr>
      <w:r>
        <w:rPr>
          <w:rFonts w:ascii="Times New Roman" w:hAnsi="Times New Roman" w:cs="Times New Roman"/>
          <w:sz w:val="28"/>
          <w:szCs w:val="28"/>
        </w:rPr>
        <w:t xml:space="preserve">1. </w:t>
      </w:r>
      <w:r w:rsidR="00D54709">
        <w:rPr>
          <w:rFonts w:ascii="Times New Roman" w:hAnsi="Times New Roman" w:cs="Times New Roman"/>
          <w:sz w:val="28"/>
          <w:szCs w:val="28"/>
        </w:rPr>
        <w:t>Практическая часть</w:t>
      </w:r>
    </w:p>
    <w:p w:rsidR="004B387B" w:rsidRDefault="004B387B" w:rsidP="004B387B">
      <w:pPr>
        <w:pStyle w:val="a3"/>
        <w:numPr>
          <w:ilvl w:val="0"/>
          <w:numId w:val="1"/>
        </w:numPr>
        <w:tabs>
          <w:tab w:val="left" w:pos="2925"/>
        </w:tabs>
        <w:rPr>
          <w:rFonts w:ascii="Times New Roman" w:hAnsi="Times New Roman" w:cs="Times New Roman"/>
          <w:sz w:val="28"/>
          <w:szCs w:val="28"/>
        </w:rPr>
      </w:pPr>
      <w:r>
        <w:rPr>
          <w:rFonts w:ascii="Times New Roman" w:hAnsi="Times New Roman" w:cs="Times New Roman"/>
          <w:sz w:val="28"/>
          <w:szCs w:val="28"/>
        </w:rPr>
        <w:t>Введение</w:t>
      </w:r>
      <w:r w:rsidR="00B96496">
        <w:rPr>
          <w:rFonts w:ascii="Times New Roman" w:hAnsi="Times New Roman" w:cs="Times New Roman"/>
          <w:sz w:val="28"/>
          <w:szCs w:val="28"/>
        </w:rPr>
        <w:t>…………………………………………………………………….3</w:t>
      </w:r>
    </w:p>
    <w:p w:rsidR="004B387B" w:rsidRPr="001E6791" w:rsidRDefault="004B387B" w:rsidP="004B387B">
      <w:pPr>
        <w:pStyle w:val="a3"/>
        <w:numPr>
          <w:ilvl w:val="0"/>
          <w:numId w:val="1"/>
        </w:numPr>
        <w:tabs>
          <w:tab w:val="left" w:pos="2925"/>
        </w:tabs>
        <w:rPr>
          <w:rFonts w:ascii="Times New Roman" w:hAnsi="Times New Roman" w:cs="Times New Roman"/>
          <w:sz w:val="28"/>
          <w:szCs w:val="28"/>
        </w:rPr>
      </w:pPr>
      <w:r w:rsidRPr="004B387B">
        <w:rPr>
          <w:rFonts w:ascii="Times New Roman" w:eastAsia="Times New Roman" w:hAnsi="Times New Roman" w:cs="Times New Roman"/>
          <w:sz w:val="28"/>
          <w:szCs w:val="28"/>
          <w:lang w:eastAsia="ru-RU"/>
        </w:rPr>
        <w:t>Общая характеристика детей с ОВЗ</w:t>
      </w:r>
      <w:r w:rsidR="00B96496">
        <w:rPr>
          <w:rFonts w:ascii="Times New Roman" w:eastAsia="Times New Roman" w:hAnsi="Times New Roman" w:cs="Times New Roman"/>
          <w:sz w:val="28"/>
          <w:szCs w:val="28"/>
          <w:lang w:eastAsia="ru-RU"/>
        </w:rPr>
        <w:t>………………………………………6</w:t>
      </w:r>
    </w:p>
    <w:p w:rsidR="001E6791" w:rsidRPr="001E6791" w:rsidRDefault="001E6791" w:rsidP="004B387B">
      <w:pPr>
        <w:pStyle w:val="a3"/>
        <w:numPr>
          <w:ilvl w:val="0"/>
          <w:numId w:val="1"/>
        </w:numPr>
        <w:tabs>
          <w:tab w:val="left" w:pos="2925"/>
        </w:tabs>
        <w:rPr>
          <w:rFonts w:ascii="Times New Roman" w:hAnsi="Times New Roman" w:cs="Times New Roman"/>
          <w:sz w:val="28"/>
          <w:szCs w:val="28"/>
        </w:rPr>
      </w:pPr>
      <w:r w:rsidRPr="001E6791">
        <w:rPr>
          <w:rFonts w:ascii="Times New Roman" w:hAnsi="Times New Roman" w:cs="Times New Roman"/>
          <w:color w:val="1D3142"/>
          <w:sz w:val="28"/>
          <w:szCs w:val="28"/>
        </w:rPr>
        <w:t>Э</w:t>
      </w:r>
      <w:r>
        <w:rPr>
          <w:rFonts w:ascii="Times New Roman" w:hAnsi="Times New Roman" w:cs="Times New Roman"/>
          <w:color w:val="1D3142"/>
          <w:sz w:val="28"/>
          <w:szCs w:val="28"/>
        </w:rPr>
        <w:t>моциональные проблемы у детей с ОВЗ и пути их преодоления</w:t>
      </w:r>
      <w:r w:rsidR="00B96496">
        <w:rPr>
          <w:rFonts w:ascii="Times New Roman" w:hAnsi="Times New Roman" w:cs="Times New Roman"/>
          <w:color w:val="1D3142"/>
          <w:sz w:val="28"/>
          <w:szCs w:val="28"/>
        </w:rPr>
        <w:t>…….12</w:t>
      </w:r>
    </w:p>
    <w:p w:rsidR="004B387B" w:rsidRDefault="004B387B" w:rsidP="004B387B">
      <w:pPr>
        <w:pStyle w:val="a3"/>
        <w:numPr>
          <w:ilvl w:val="0"/>
          <w:numId w:val="1"/>
        </w:numPr>
        <w:tabs>
          <w:tab w:val="left" w:pos="2925"/>
        </w:tabs>
        <w:rPr>
          <w:rFonts w:ascii="Times New Roman" w:hAnsi="Times New Roman" w:cs="Times New Roman"/>
          <w:sz w:val="28"/>
          <w:szCs w:val="28"/>
        </w:rPr>
      </w:pPr>
      <w:r>
        <w:rPr>
          <w:rFonts w:ascii="Times New Roman" w:hAnsi="Times New Roman" w:cs="Times New Roman"/>
          <w:sz w:val="28"/>
          <w:szCs w:val="28"/>
        </w:rPr>
        <w:t>Определение и основные виды арт-</w:t>
      </w:r>
      <w:r w:rsidR="001801F7">
        <w:rPr>
          <w:rFonts w:ascii="Times New Roman" w:hAnsi="Times New Roman" w:cs="Times New Roman"/>
          <w:sz w:val="28"/>
          <w:szCs w:val="28"/>
        </w:rPr>
        <w:t>терапии</w:t>
      </w:r>
      <w:r w:rsidR="00B96496">
        <w:rPr>
          <w:rFonts w:ascii="Times New Roman" w:hAnsi="Times New Roman" w:cs="Times New Roman"/>
          <w:sz w:val="28"/>
          <w:szCs w:val="28"/>
        </w:rPr>
        <w:t>…………………………</w:t>
      </w:r>
      <w:r w:rsidR="003B5466">
        <w:rPr>
          <w:rFonts w:ascii="Times New Roman" w:hAnsi="Times New Roman" w:cs="Times New Roman"/>
          <w:sz w:val="28"/>
          <w:szCs w:val="28"/>
        </w:rPr>
        <w:t>…..26</w:t>
      </w:r>
    </w:p>
    <w:p w:rsidR="00D54709" w:rsidRDefault="001801F7" w:rsidP="00D54709">
      <w:pPr>
        <w:tabs>
          <w:tab w:val="left" w:pos="2925"/>
        </w:tabs>
        <w:rPr>
          <w:rFonts w:ascii="Times New Roman" w:hAnsi="Times New Roman" w:cs="Times New Roman"/>
          <w:sz w:val="28"/>
          <w:szCs w:val="28"/>
        </w:rPr>
      </w:pPr>
      <w:r>
        <w:rPr>
          <w:rFonts w:ascii="Times New Roman" w:hAnsi="Times New Roman" w:cs="Times New Roman"/>
          <w:sz w:val="28"/>
          <w:szCs w:val="28"/>
        </w:rPr>
        <w:t xml:space="preserve">2. </w:t>
      </w:r>
      <w:r w:rsidR="00D54709">
        <w:rPr>
          <w:rFonts w:ascii="Times New Roman" w:hAnsi="Times New Roman" w:cs="Times New Roman"/>
          <w:sz w:val="28"/>
          <w:szCs w:val="28"/>
        </w:rPr>
        <w:t>Теоретическая часть</w:t>
      </w:r>
    </w:p>
    <w:p w:rsidR="001801F7" w:rsidRPr="00B96496" w:rsidRDefault="00D54709" w:rsidP="00B96496">
      <w:pPr>
        <w:pStyle w:val="a3"/>
        <w:numPr>
          <w:ilvl w:val="0"/>
          <w:numId w:val="5"/>
        </w:numPr>
        <w:tabs>
          <w:tab w:val="left" w:pos="2925"/>
        </w:tabs>
        <w:rPr>
          <w:rFonts w:ascii="Times New Roman" w:hAnsi="Times New Roman" w:cs="Times New Roman"/>
          <w:bCs/>
          <w:sz w:val="28"/>
          <w:szCs w:val="28"/>
        </w:rPr>
      </w:pPr>
      <w:r w:rsidRPr="001801F7">
        <w:rPr>
          <w:rFonts w:ascii="Times New Roman" w:hAnsi="Times New Roman" w:cs="Times New Roman"/>
          <w:sz w:val="28"/>
          <w:szCs w:val="28"/>
        </w:rPr>
        <w:t xml:space="preserve">Выявление детей нуждающихся в коррекции </w:t>
      </w:r>
      <w:r w:rsidR="001801F7" w:rsidRPr="00B96496">
        <w:rPr>
          <w:rFonts w:ascii="Times New Roman" w:hAnsi="Times New Roman" w:cs="Times New Roman"/>
          <w:sz w:val="28"/>
          <w:szCs w:val="28"/>
        </w:rPr>
        <w:t>(</w:t>
      </w:r>
      <w:r w:rsidR="001801F7" w:rsidRPr="00B96496">
        <w:rPr>
          <w:rFonts w:ascii="Times New Roman" w:hAnsi="Times New Roman" w:cs="Times New Roman"/>
          <w:bCs/>
          <w:sz w:val="28"/>
          <w:szCs w:val="28"/>
        </w:rPr>
        <w:t>Диагностика эмоциональных процессов детей дошкольного возраста МАРУГА Е.В.)</w:t>
      </w:r>
      <w:r w:rsidR="00B96496">
        <w:rPr>
          <w:rFonts w:ascii="Times New Roman" w:hAnsi="Times New Roman" w:cs="Times New Roman"/>
          <w:bCs/>
          <w:sz w:val="28"/>
          <w:szCs w:val="28"/>
        </w:rPr>
        <w:t>………………</w:t>
      </w:r>
      <w:r w:rsidR="003B5466">
        <w:rPr>
          <w:rFonts w:ascii="Times New Roman" w:hAnsi="Times New Roman" w:cs="Times New Roman"/>
          <w:bCs/>
          <w:sz w:val="28"/>
          <w:szCs w:val="28"/>
        </w:rPr>
        <w:t>..27</w:t>
      </w:r>
    </w:p>
    <w:p w:rsidR="001801F7" w:rsidRPr="001801F7" w:rsidRDefault="001801F7" w:rsidP="001801F7">
      <w:pPr>
        <w:pStyle w:val="a3"/>
        <w:numPr>
          <w:ilvl w:val="0"/>
          <w:numId w:val="5"/>
        </w:numPr>
        <w:tabs>
          <w:tab w:val="left" w:pos="2925"/>
        </w:tabs>
        <w:rPr>
          <w:rFonts w:ascii="Times New Roman" w:hAnsi="Times New Roman" w:cs="Times New Roman"/>
          <w:bCs/>
          <w:sz w:val="28"/>
          <w:szCs w:val="28"/>
        </w:rPr>
      </w:pPr>
      <w:r w:rsidRPr="001801F7">
        <w:rPr>
          <w:rFonts w:ascii="Times New Roman" w:hAnsi="Times New Roman" w:cs="Times New Roman"/>
          <w:bCs/>
          <w:sz w:val="28"/>
          <w:szCs w:val="28"/>
        </w:rPr>
        <w:t>Составление  плана работы по коррекции эмоционально-волевой сферы детей с ОВЗ</w:t>
      </w:r>
      <w:r w:rsidR="00B96496">
        <w:rPr>
          <w:rFonts w:ascii="Times New Roman" w:hAnsi="Times New Roman" w:cs="Times New Roman"/>
          <w:bCs/>
          <w:sz w:val="28"/>
          <w:szCs w:val="28"/>
        </w:rPr>
        <w:t>……………………………………………………………</w:t>
      </w:r>
      <w:r w:rsidR="003B5466">
        <w:rPr>
          <w:rFonts w:ascii="Times New Roman" w:hAnsi="Times New Roman" w:cs="Times New Roman"/>
          <w:bCs/>
          <w:sz w:val="28"/>
          <w:szCs w:val="28"/>
        </w:rPr>
        <w:t>.</w:t>
      </w:r>
      <w:r w:rsidR="00B96496">
        <w:rPr>
          <w:rFonts w:ascii="Times New Roman" w:hAnsi="Times New Roman" w:cs="Times New Roman"/>
          <w:bCs/>
          <w:sz w:val="28"/>
          <w:szCs w:val="28"/>
        </w:rPr>
        <w:t>…..</w:t>
      </w:r>
      <w:r w:rsidR="003B5466">
        <w:rPr>
          <w:rFonts w:ascii="Times New Roman" w:hAnsi="Times New Roman" w:cs="Times New Roman"/>
          <w:bCs/>
          <w:sz w:val="28"/>
          <w:szCs w:val="28"/>
        </w:rPr>
        <w:t>28</w:t>
      </w:r>
    </w:p>
    <w:p w:rsidR="001801F7" w:rsidRPr="001801F7" w:rsidRDefault="001801F7" w:rsidP="001801F7">
      <w:pPr>
        <w:tabs>
          <w:tab w:val="left" w:pos="2925"/>
        </w:tabs>
        <w:rPr>
          <w:sz w:val="28"/>
          <w:szCs w:val="28"/>
        </w:rPr>
      </w:pPr>
    </w:p>
    <w:p w:rsidR="004B387B" w:rsidRPr="001801F7" w:rsidRDefault="004B387B" w:rsidP="00D54709">
      <w:pPr>
        <w:tabs>
          <w:tab w:val="left" w:pos="2925"/>
        </w:tabs>
        <w:rPr>
          <w:rFonts w:ascii="Times New Roman" w:hAnsi="Times New Roman" w:cs="Times New Roman"/>
          <w:sz w:val="28"/>
          <w:szCs w:val="28"/>
        </w:rPr>
      </w:pPr>
    </w:p>
    <w:p w:rsidR="00D54709" w:rsidRPr="00D54709" w:rsidRDefault="00D54709" w:rsidP="00D54709">
      <w:pPr>
        <w:tabs>
          <w:tab w:val="left" w:pos="2925"/>
        </w:tabs>
        <w:rPr>
          <w:rFonts w:ascii="Times New Roman" w:hAnsi="Times New Roman" w:cs="Times New Roman"/>
          <w:sz w:val="28"/>
          <w:szCs w:val="28"/>
        </w:rPr>
      </w:pPr>
    </w:p>
    <w:p w:rsidR="004B387B" w:rsidRPr="004B387B" w:rsidRDefault="004B387B" w:rsidP="004B387B"/>
    <w:p w:rsidR="004B387B" w:rsidRPr="004B387B" w:rsidRDefault="004B387B" w:rsidP="004B387B"/>
    <w:p w:rsidR="004B387B" w:rsidRPr="004B387B" w:rsidRDefault="004B387B" w:rsidP="004B387B"/>
    <w:p w:rsidR="004B387B" w:rsidRPr="004B387B" w:rsidRDefault="004B387B" w:rsidP="004B387B"/>
    <w:p w:rsidR="004B387B" w:rsidRPr="004B387B" w:rsidRDefault="004B387B" w:rsidP="004B387B"/>
    <w:p w:rsidR="004B387B" w:rsidRPr="004B387B" w:rsidRDefault="004B387B" w:rsidP="004B387B"/>
    <w:p w:rsidR="004B387B" w:rsidRPr="004B387B" w:rsidRDefault="004B387B" w:rsidP="004B387B"/>
    <w:p w:rsidR="004B387B" w:rsidRPr="004B387B" w:rsidRDefault="004B387B" w:rsidP="004B387B"/>
    <w:p w:rsidR="004B387B" w:rsidRPr="004B387B" w:rsidRDefault="004B387B" w:rsidP="004B387B"/>
    <w:p w:rsidR="004B387B" w:rsidRPr="004B387B" w:rsidRDefault="004B387B" w:rsidP="004B387B"/>
    <w:p w:rsidR="004B387B" w:rsidRPr="004B387B" w:rsidRDefault="004B387B" w:rsidP="004B387B"/>
    <w:p w:rsidR="004B387B" w:rsidRDefault="004B387B" w:rsidP="004B387B"/>
    <w:p w:rsidR="004B387B" w:rsidRDefault="004B387B" w:rsidP="004B387B">
      <w:pPr>
        <w:tabs>
          <w:tab w:val="left" w:pos="2475"/>
        </w:tabs>
      </w:pPr>
      <w:r>
        <w:tab/>
      </w:r>
    </w:p>
    <w:p w:rsidR="001801F7" w:rsidRDefault="001801F7" w:rsidP="004B387B">
      <w:pPr>
        <w:tabs>
          <w:tab w:val="left" w:pos="2475"/>
        </w:tabs>
      </w:pPr>
    </w:p>
    <w:p w:rsidR="00B96496" w:rsidRPr="001801F7" w:rsidRDefault="00B96496" w:rsidP="004B387B">
      <w:pPr>
        <w:tabs>
          <w:tab w:val="left" w:pos="2475"/>
        </w:tabs>
      </w:pPr>
    </w:p>
    <w:p w:rsidR="004B387B" w:rsidRPr="00F92193" w:rsidRDefault="001801F7" w:rsidP="001801F7">
      <w:pPr>
        <w:tabs>
          <w:tab w:val="left" w:pos="2475"/>
        </w:tabs>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1.1 </w:t>
      </w:r>
      <w:r w:rsidR="00F92193">
        <w:rPr>
          <w:rFonts w:ascii="Times New Roman" w:hAnsi="Times New Roman" w:cs="Times New Roman"/>
          <w:b/>
          <w:sz w:val="28"/>
          <w:szCs w:val="28"/>
        </w:rPr>
        <w:t>Введение</w:t>
      </w:r>
    </w:p>
    <w:p w:rsidR="00F92193" w:rsidRPr="00002F48" w:rsidRDefault="00DC61D1" w:rsidP="001801F7">
      <w:pPr>
        <w:tabs>
          <w:tab w:val="left" w:pos="0"/>
        </w:tabs>
        <w:spacing w:line="360" w:lineRule="auto"/>
        <w:ind w:left="-284" w:firstLine="426"/>
        <w:jc w:val="both"/>
        <w:rPr>
          <w:rFonts w:ascii="Times New Roman" w:hAnsi="Times New Roman" w:cs="Times New Roman"/>
          <w:sz w:val="28"/>
          <w:szCs w:val="28"/>
        </w:rPr>
      </w:pPr>
      <w:r w:rsidRPr="00F92193">
        <w:rPr>
          <w:rFonts w:ascii="Times New Roman" w:hAnsi="Times New Roman" w:cs="Times New Roman"/>
          <w:sz w:val="28"/>
          <w:szCs w:val="28"/>
        </w:rPr>
        <w:t xml:space="preserve">Психическая жизнь человека представляет собой целостный многогранный процесс отражения окружающего мира во всем его многообразии. Необходимым элементом отражательной деятельности является эмоциональная сфера личности, которая понимается как комплекс внутренних психологических состояний, проявляющихся в субъективных отношениях, переживаниях и в экспрессивно-коммуникативном поведении. Эмоции как особые субъективные переживания ярко выражают то, что человек ощущает, воображает, мыслит. </w:t>
      </w:r>
    </w:p>
    <w:p w:rsidR="00DC61D1" w:rsidRPr="00F92193" w:rsidRDefault="00DC61D1" w:rsidP="001801F7">
      <w:pPr>
        <w:tabs>
          <w:tab w:val="left" w:pos="0"/>
        </w:tabs>
        <w:spacing w:line="360" w:lineRule="auto"/>
        <w:ind w:left="-284" w:firstLine="426"/>
        <w:jc w:val="both"/>
        <w:rPr>
          <w:rFonts w:ascii="Times New Roman" w:hAnsi="Times New Roman" w:cs="Times New Roman"/>
          <w:sz w:val="28"/>
          <w:szCs w:val="28"/>
        </w:rPr>
      </w:pPr>
      <w:r w:rsidRPr="00F92193">
        <w:rPr>
          <w:rFonts w:ascii="Times New Roman" w:hAnsi="Times New Roman" w:cs="Times New Roman"/>
          <w:sz w:val="28"/>
          <w:szCs w:val="28"/>
        </w:rPr>
        <w:t>Эмоции – специфичная группа психических процессов и состояний, связанных с потребностями, инстинктами и мотивами, отражающих форму непосредственного переживания (страх, радость, горе и т.п.).  Некоторые педагоги и психологи (Копытин А.И., Бурно М.Е., Лебедева Л.Д., Макарова Е.Г. и др. [24];[29]), выделяют искусство и художественно</w:t>
      </w:r>
      <w:r w:rsidR="00002F48" w:rsidRPr="00002F48">
        <w:rPr>
          <w:rFonts w:ascii="Times New Roman" w:hAnsi="Times New Roman" w:cs="Times New Roman"/>
          <w:sz w:val="28"/>
          <w:szCs w:val="28"/>
        </w:rPr>
        <w:t>-</w:t>
      </w:r>
      <w:r w:rsidRPr="00F92193">
        <w:rPr>
          <w:rFonts w:ascii="Times New Roman" w:hAnsi="Times New Roman" w:cs="Times New Roman"/>
          <w:sz w:val="28"/>
          <w:szCs w:val="28"/>
        </w:rPr>
        <w:t xml:space="preserve">творческую деятельность, а именно арт-терапию,  в качестве инструмента для повышения положительного эмоционального фона  у детей с ограниченными возможностями здоровья.  Исследователи рассматривают искусство не как путь к отражению действительности в художественных образах, а как средство самовыражения, снижения психоэмоционального напряжения и коррекции эмоциональной сферы. Следовательно, проблема развития эмоциональной сферы у детей </w:t>
      </w:r>
      <w:r w:rsidR="00AD3840">
        <w:rPr>
          <w:rFonts w:ascii="Times New Roman" w:hAnsi="Times New Roman" w:cs="Times New Roman"/>
          <w:sz w:val="28"/>
          <w:szCs w:val="28"/>
        </w:rPr>
        <w:t xml:space="preserve">старшего дошкольного возраста с ОВЗ </w:t>
      </w:r>
      <w:r w:rsidRPr="00F92193">
        <w:rPr>
          <w:rFonts w:ascii="Times New Roman" w:hAnsi="Times New Roman" w:cs="Times New Roman"/>
          <w:sz w:val="28"/>
          <w:szCs w:val="28"/>
        </w:rPr>
        <w:t>с использованием арт</w:t>
      </w:r>
      <w:r w:rsidR="00AD3840">
        <w:rPr>
          <w:rFonts w:ascii="Times New Roman" w:hAnsi="Times New Roman" w:cs="Times New Roman"/>
          <w:sz w:val="28"/>
          <w:szCs w:val="28"/>
        </w:rPr>
        <w:t>-</w:t>
      </w:r>
      <w:r w:rsidRPr="00F92193">
        <w:rPr>
          <w:rFonts w:ascii="Times New Roman" w:hAnsi="Times New Roman" w:cs="Times New Roman"/>
          <w:sz w:val="28"/>
          <w:szCs w:val="28"/>
        </w:rPr>
        <w:t xml:space="preserve">терапии в коррекционно-педагогической работе является в настоящее время актуальной и представляет значительный интерес для коррекционной педагогики и специальной </w:t>
      </w:r>
      <w:r w:rsidR="00F92193">
        <w:rPr>
          <w:rFonts w:ascii="Times New Roman" w:hAnsi="Times New Roman" w:cs="Times New Roman"/>
          <w:sz w:val="28"/>
          <w:szCs w:val="28"/>
        </w:rPr>
        <w:t>психологии на сегодняшний день.</w:t>
      </w:r>
    </w:p>
    <w:p w:rsidR="00AD3840" w:rsidRDefault="00AD3840" w:rsidP="001801F7">
      <w:pPr>
        <w:tabs>
          <w:tab w:val="left" w:pos="142"/>
        </w:tabs>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ab/>
      </w:r>
      <w:r w:rsidR="00DC61D1" w:rsidRPr="00F92193">
        <w:rPr>
          <w:rFonts w:ascii="Times New Roman" w:hAnsi="Times New Roman" w:cs="Times New Roman"/>
          <w:sz w:val="28"/>
          <w:szCs w:val="28"/>
        </w:rPr>
        <w:t>Принимая во внимание выше указанные тенденции, стоит отметить, что имеются и определенные противоречия в том, что с одной стороны  арт</w:t>
      </w:r>
      <w:r>
        <w:rPr>
          <w:rFonts w:ascii="Times New Roman" w:hAnsi="Times New Roman" w:cs="Times New Roman"/>
          <w:sz w:val="28"/>
          <w:szCs w:val="28"/>
        </w:rPr>
        <w:t>-</w:t>
      </w:r>
      <w:r w:rsidR="00DC61D1" w:rsidRPr="00F92193">
        <w:rPr>
          <w:rFonts w:ascii="Times New Roman" w:hAnsi="Times New Roman" w:cs="Times New Roman"/>
          <w:sz w:val="28"/>
          <w:szCs w:val="28"/>
        </w:rPr>
        <w:t xml:space="preserve">терапию часто рассматривают как средство коррекции эмоциональной сферы детей дошкольного возраста, а с другой стороны по отношению к детям </w:t>
      </w:r>
      <w:r>
        <w:rPr>
          <w:rFonts w:ascii="Times New Roman" w:hAnsi="Times New Roman" w:cs="Times New Roman"/>
          <w:sz w:val="28"/>
          <w:szCs w:val="28"/>
        </w:rPr>
        <w:t xml:space="preserve">ОВЗ </w:t>
      </w:r>
      <w:r w:rsidR="00DC61D1" w:rsidRPr="00F92193">
        <w:rPr>
          <w:rFonts w:ascii="Times New Roman" w:hAnsi="Times New Roman" w:cs="Times New Roman"/>
          <w:sz w:val="28"/>
          <w:szCs w:val="28"/>
        </w:rPr>
        <w:t xml:space="preserve">этот вопрос мало изучен, и недостаточно представлен в литературе. Отсюда следует </w:t>
      </w:r>
      <w:r w:rsidR="00DC61D1" w:rsidRPr="00AD3840">
        <w:rPr>
          <w:rFonts w:ascii="Times New Roman" w:hAnsi="Times New Roman" w:cs="Times New Roman"/>
          <w:b/>
          <w:sz w:val="28"/>
          <w:szCs w:val="28"/>
        </w:rPr>
        <w:t>проблема исследования</w:t>
      </w:r>
      <w:r w:rsidR="00DC61D1" w:rsidRPr="00F92193">
        <w:rPr>
          <w:rFonts w:ascii="Times New Roman" w:hAnsi="Times New Roman" w:cs="Times New Roman"/>
          <w:sz w:val="28"/>
          <w:szCs w:val="28"/>
        </w:rPr>
        <w:t xml:space="preserve"> как необходимость в совершенствовании соде</w:t>
      </w:r>
      <w:r>
        <w:rPr>
          <w:rFonts w:ascii="Times New Roman" w:hAnsi="Times New Roman" w:cs="Times New Roman"/>
          <w:sz w:val="28"/>
          <w:szCs w:val="28"/>
        </w:rPr>
        <w:t xml:space="preserve">ржания, форм и </w:t>
      </w:r>
      <w:r>
        <w:rPr>
          <w:rFonts w:ascii="Times New Roman" w:hAnsi="Times New Roman" w:cs="Times New Roman"/>
          <w:sz w:val="28"/>
          <w:szCs w:val="28"/>
        </w:rPr>
        <w:lastRenderedPageBreak/>
        <w:t>методов работы с</w:t>
      </w:r>
      <w:r w:rsidR="00DC61D1" w:rsidRPr="00F92193">
        <w:rPr>
          <w:rFonts w:ascii="Times New Roman" w:hAnsi="Times New Roman" w:cs="Times New Roman"/>
          <w:sz w:val="28"/>
          <w:szCs w:val="28"/>
        </w:rPr>
        <w:t xml:space="preserve"> детьми</w:t>
      </w:r>
      <w:r>
        <w:rPr>
          <w:rFonts w:ascii="Times New Roman" w:hAnsi="Times New Roman" w:cs="Times New Roman"/>
          <w:sz w:val="28"/>
          <w:szCs w:val="28"/>
        </w:rPr>
        <w:t xml:space="preserve"> ОВЗ</w:t>
      </w:r>
      <w:r w:rsidR="00DC61D1" w:rsidRPr="00F92193">
        <w:rPr>
          <w:rFonts w:ascii="Times New Roman" w:hAnsi="Times New Roman" w:cs="Times New Roman"/>
          <w:sz w:val="28"/>
          <w:szCs w:val="28"/>
        </w:rPr>
        <w:t xml:space="preserve"> по коррекции эмоциональной сферы средствами арт-терапии.   </w:t>
      </w:r>
    </w:p>
    <w:p w:rsidR="00AD3840" w:rsidRDefault="00AD3840" w:rsidP="001801F7">
      <w:pPr>
        <w:tabs>
          <w:tab w:val="left" w:pos="142"/>
        </w:tabs>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ab/>
      </w:r>
      <w:r w:rsidRPr="00F92193">
        <w:rPr>
          <w:rStyle w:val="a5"/>
          <w:rFonts w:ascii="Times New Roman" w:hAnsi="Times New Roman" w:cs="Times New Roman"/>
          <w:sz w:val="28"/>
          <w:szCs w:val="28"/>
        </w:rPr>
        <w:t>Цель</w:t>
      </w:r>
      <w:r>
        <w:rPr>
          <w:rStyle w:val="a5"/>
          <w:rFonts w:ascii="Times New Roman" w:hAnsi="Times New Roman" w:cs="Times New Roman"/>
          <w:sz w:val="28"/>
          <w:szCs w:val="28"/>
        </w:rPr>
        <w:t xml:space="preserve"> исследования:</w:t>
      </w:r>
      <w:r w:rsidRPr="00F92193">
        <w:rPr>
          <w:rFonts w:ascii="Times New Roman" w:hAnsi="Times New Roman" w:cs="Times New Roman"/>
          <w:sz w:val="28"/>
          <w:szCs w:val="28"/>
        </w:rPr>
        <w:t xml:space="preserve"> снятия внутреннего напряжения, агрессии, тревожности, стрессов и восстановление жизненного ресурса детей с ОВЗ</w:t>
      </w:r>
      <w:r>
        <w:rPr>
          <w:rFonts w:ascii="Times New Roman" w:hAnsi="Times New Roman" w:cs="Times New Roman"/>
          <w:sz w:val="28"/>
          <w:szCs w:val="28"/>
        </w:rPr>
        <w:t>.</w:t>
      </w:r>
    </w:p>
    <w:p w:rsidR="00AD3840" w:rsidRDefault="00AD3840" w:rsidP="001801F7">
      <w:pPr>
        <w:tabs>
          <w:tab w:val="left" w:pos="142"/>
        </w:tabs>
        <w:spacing w:line="360" w:lineRule="auto"/>
        <w:ind w:left="-284"/>
        <w:jc w:val="both"/>
        <w:rPr>
          <w:rFonts w:ascii="Times New Roman" w:hAnsi="Times New Roman" w:cs="Times New Roman"/>
          <w:sz w:val="28"/>
          <w:szCs w:val="28"/>
        </w:rPr>
      </w:pPr>
      <w:r>
        <w:rPr>
          <w:rStyle w:val="a5"/>
          <w:rFonts w:ascii="Times New Roman" w:hAnsi="Times New Roman" w:cs="Times New Roman"/>
          <w:sz w:val="28"/>
          <w:szCs w:val="28"/>
        </w:rPr>
        <w:tab/>
      </w:r>
      <w:r w:rsidR="00DC61D1" w:rsidRPr="00AD3840">
        <w:rPr>
          <w:rFonts w:ascii="Times New Roman" w:hAnsi="Times New Roman" w:cs="Times New Roman"/>
          <w:b/>
          <w:sz w:val="28"/>
          <w:szCs w:val="28"/>
        </w:rPr>
        <w:t>Объект исследования:</w:t>
      </w:r>
      <w:r>
        <w:rPr>
          <w:rFonts w:ascii="Times New Roman" w:hAnsi="Times New Roman" w:cs="Times New Roman"/>
          <w:sz w:val="28"/>
          <w:szCs w:val="28"/>
        </w:rPr>
        <w:t xml:space="preserve"> о</w:t>
      </w:r>
      <w:r w:rsidR="00DC61D1" w:rsidRPr="00F92193">
        <w:rPr>
          <w:rFonts w:ascii="Times New Roman" w:hAnsi="Times New Roman" w:cs="Times New Roman"/>
          <w:sz w:val="28"/>
          <w:szCs w:val="28"/>
        </w:rPr>
        <w:t xml:space="preserve">собенности эмоциональной сферы у детей </w:t>
      </w:r>
      <w:r>
        <w:rPr>
          <w:rFonts w:ascii="Times New Roman" w:hAnsi="Times New Roman" w:cs="Times New Roman"/>
          <w:sz w:val="28"/>
          <w:szCs w:val="28"/>
        </w:rPr>
        <w:t>с различными нарушениями</w:t>
      </w:r>
      <w:r w:rsidR="00DC61D1" w:rsidRPr="00F92193">
        <w:rPr>
          <w:rFonts w:ascii="Times New Roman" w:hAnsi="Times New Roman" w:cs="Times New Roman"/>
          <w:sz w:val="28"/>
          <w:szCs w:val="28"/>
        </w:rPr>
        <w:t xml:space="preserve">. </w:t>
      </w:r>
    </w:p>
    <w:p w:rsidR="00966C05" w:rsidRDefault="00AD3840" w:rsidP="001801F7">
      <w:pPr>
        <w:tabs>
          <w:tab w:val="left" w:pos="142"/>
        </w:tabs>
        <w:spacing w:line="360" w:lineRule="auto"/>
        <w:ind w:left="-284"/>
        <w:jc w:val="both"/>
        <w:rPr>
          <w:rFonts w:ascii="Times New Roman" w:hAnsi="Times New Roman" w:cs="Times New Roman"/>
          <w:sz w:val="28"/>
          <w:szCs w:val="28"/>
        </w:rPr>
      </w:pPr>
      <w:r>
        <w:rPr>
          <w:rFonts w:ascii="Times New Roman" w:hAnsi="Times New Roman" w:cs="Times New Roman"/>
          <w:b/>
          <w:sz w:val="28"/>
          <w:szCs w:val="28"/>
        </w:rPr>
        <w:tab/>
      </w:r>
      <w:r w:rsidR="00DC61D1" w:rsidRPr="00AD3840">
        <w:rPr>
          <w:rFonts w:ascii="Times New Roman" w:hAnsi="Times New Roman" w:cs="Times New Roman"/>
          <w:b/>
          <w:sz w:val="28"/>
          <w:szCs w:val="28"/>
        </w:rPr>
        <w:t>Предмет исследования</w:t>
      </w:r>
      <w:r w:rsidR="00DC61D1" w:rsidRPr="00F92193">
        <w:rPr>
          <w:rFonts w:ascii="Times New Roman" w:hAnsi="Times New Roman" w:cs="Times New Roman"/>
          <w:sz w:val="28"/>
          <w:szCs w:val="28"/>
        </w:rPr>
        <w:t xml:space="preserve">:  содержание работы по коррекции эмоциональной сферы  детей с </w:t>
      </w:r>
      <w:r w:rsidR="00966C05">
        <w:rPr>
          <w:rFonts w:ascii="Times New Roman" w:hAnsi="Times New Roman" w:cs="Times New Roman"/>
          <w:sz w:val="28"/>
          <w:szCs w:val="28"/>
        </w:rPr>
        <w:t>ОВЗ</w:t>
      </w:r>
      <w:r w:rsidR="00DC61D1" w:rsidRPr="00F92193">
        <w:rPr>
          <w:rFonts w:ascii="Times New Roman" w:hAnsi="Times New Roman" w:cs="Times New Roman"/>
          <w:sz w:val="28"/>
          <w:szCs w:val="28"/>
        </w:rPr>
        <w:t>.</w:t>
      </w:r>
    </w:p>
    <w:p w:rsidR="00966C05" w:rsidRDefault="00966C05" w:rsidP="001801F7">
      <w:pPr>
        <w:tabs>
          <w:tab w:val="left" w:pos="142"/>
        </w:tabs>
        <w:spacing w:line="360" w:lineRule="auto"/>
        <w:ind w:left="-284"/>
        <w:jc w:val="both"/>
        <w:rPr>
          <w:rFonts w:ascii="Times New Roman" w:hAnsi="Times New Roman" w:cs="Times New Roman"/>
          <w:sz w:val="28"/>
          <w:szCs w:val="28"/>
        </w:rPr>
      </w:pPr>
      <w:r>
        <w:rPr>
          <w:rFonts w:ascii="Times New Roman" w:hAnsi="Times New Roman" w:cs="Times New Roman"/>
          <w:b/>
          <w:sz w:val="28"/>
          <w:szCs w:val="28"/>
        </w:rPr>
        <w:tab/>
      </w:r>
      <w:r w:rsidR="00DC61D1" w:rsidRPr="00966C05">
        <w:rPr>
          <w:rFonts w:ascii="Times New Roman" w:hAnsi="Times New Roman" w:cs="Times New Roman"/>
          <w:b/>
          <w:sz w:val="28"/>
          <w:szCs w:val="28"/>
        </w:rPr>
        <w:t xml:space="preserve"> Контингент исследования:</w:t>
      </w:r>
      <w:r w:rsidR="00DC61D1" w:rsidRPr="00F92193">
        <w:rPr>
          <w:rFonts w:ascii="Times New Roman" w:hAnsi="Times New Roman" w:cs="Times New Roman"/>
          <w:sz w:val="28"/>
          <w:szCs w:val="28"/>
        </w:rPr>
        <w:t xml:space="preserve"> </w:t>
      </w:r>
      <w:r>
        <w:rPr>
          <w:rFonts w:ascii="Times New Roman" w:hAnsi="Times New Roman" w:cs="Times New Roman"/>
          <w:sz w:val="28"/>
          <w:szCs w:val="28"/>
        </w:rPr>
        <w:t>дети с ОВЗ</w:t>
      </w:r>
      <w:r w:rsidR="00DC61D1" w:rsidRPr="00F92193">
        <w:rPr>
          <w:rFonts w:ascii="Times New Roman" w:hAnsi="Times New Roman" w:cs="Times New Roman"/>
          <w:sz w:val="28"/>
          <w:szCs w:val="28"/>
        </w:rPr>
        <w:t xml:space="preserve"> дошкольного возраста.</w:t>
      </w:r>
    </w:p>
    <w:p w:rsidR="00966C05" w:rsidRDefault="00DC61D1" w:rsidP="001801F7">
      <w:pPr>
        <w:tabs>
          <w:tab w:val="left" w:pos="142"/>
        </w:tabs>
        <w:spacing w:line="360" w:lineRule="auto"/>
        <w:ind w:left="-284"/>
        <w:jc w:val="both"/>
        <w:rPr>
          <w:rFonts w:ascii="Times New Roman" w:hAnsi="Times New Roman" w:cs="Times New Roman"/>
          <w:sz w:val="28"/>
          <w:szCs w:val="28"/>
        </w:rPr>
      </w:pPr>
      <w:r w:rsidRPr="00F92193">
        <w:rPr>
          <w:rFonts w:ascii="Times New Roman" w:hAnsi="Times New Roman" w:cs="Times New Roman"/>
          <w:sz w:val="28"/>
          <w:szCs w:val="28"/>
        </w:rPr>
        <w:t xml:space="preserve"> В соответствии с целью и предметом исследования были выделены следующие </w:t>
      </w:r>
      <w:r w:rsidRPr="00966C05">
        <w:rPr>
          <w:rFonts w:ascii="Times New Roman" w:hAnsi="Times New Roman" w:cs="Times New Roman"/>
          <w:b/>
          <w:sz w:val="28"/>
          <w:szCs w:val="28"/>
        </w:rPr>
        <w:t>задачи:</w:t>
      </w:r>
      <w:r w:rsidRPr="00F92193">
        <w:rPr>
          <w:rFonts w:ascii="Times New Roman" w:hAnsi="Times New Roman" w:cs="Times New Roman"/>
          <w:sz w:val="28"/>
          <w:szCs w:val="28"/>
        </w:rPr>
        <w:t xml:space="preserve">  </w:t>
      </w:r>
    </w:p>
    <w:p w:rsidR="00966C05" w:rsidRDefault="00DC61D1" w:rsidP="001801F7">
      <w:pPr>
        <w:tabs>
          <w:tab w:val="left" w:pos="142"/>
        </w:tabs>
        <w:spacing w:line="360" w:lineRule="auto"/>
        <w:ind w:left="-284"/>
        <w:jc w:val="both"/>
        <w:rPr>
          <w:rFonts w:ascii="Times New Roman" w:hAnsi="Times New Roman" w:cs="Times New Roman"/>
          <w:sz w:val="28"/>
          <w:szCs w:val="28"/>
        </w:rPr>
      </w:pPr>
      <w:r w:rsidRPr="00F92193">
        <w:rPr>
          <w:rFonts w:ascii="Times New Roman" w:hAnsi="Times New Roman" w:cs="Times New Roman"/>
          <w:sz w:val="28"/>
          <w:szCs w:val="28"/>
        </w:rPr>
        <w:t xml:space="preserve">1. Проанализировать литературу по проблеме развития эмоциональной  сферы детей дошкольного возраста. </w:t>
      </w:r>
    </w:p>
    <w:p w:rsidR="00966C05" w:rsidRDefault="00DC61D1" w:rsidP="001801F7">
      <w:pPr>
        <w:tabs>
          <w:tab w:val="left" w:pos="142"/>
        </w:tabs>
        <w:spacing w:line="360" w:lineRule="auto"/>
        <w:ind w:left="-284"/>
        <w:jc w:val="both"/>
        <w:rPr>
          <w:rFonts w:ascii="Times New Roman" w:hAnsi="Times New Roman" w:cs="Times New Roman"/>
          <w:sz w:val="28"/>
          <w:szCs w:val="28"/>
        </w:rPr>
      </w:pPr>
      <w:r w:rsidRPr="00F92193">
        <w:rPr>
          <w:rFonts w:ascii="Times New Roman" w:hAnsi="Times New Roman" w:cs="Times New Roman"/>
          <w:sz w:val="28"/>
          <w:szCs w:val="28"/>
        </w:rPr>
        <w:t>2. Осуществить подбор адекватных диагностических методик.</w:t>
      </w:r>
    </w:p>
    <w:p w:rsidR="00966C05" w:rsidRDefault="00DC61D1" w:rsidP="001801F7">
      <w:pPr>
        <w:tabs>
          <w:tab w:val="left" w:pos="142"/>
        </w:tabs>
        <w:spacing w:line="360" w:lineRule="auto"/>
        <w:ind w:left="-284"/>
        <w:jc w:val="both"/>
        <w:rPr>
          <w:rFonts w:ascii="Times New Roman" w:hAnsi="Times New Roman" w:cs="Times New Roman"/>
          <w:sz w:val="28"/>
          <w:szCs w:val="28"/>
        </w:rPr>
      </w:pPr>
      <w:r w:rsidRPr="00F92193">
        <w:rPr>
          <w:rFonts w:ascii="Times New Roman" w:hAnsi="Times New Roman" w:cs="Times New Roman"/>
          <w:sz w:val="28"/>
          <w:szCs w:val="28"/>
        </w:rPr>
        <w:t xml:space="preserve">3. Изучить особенности эмоциональной сферы </w:t>
      </w:r>
      <w:r w:rsidR="00966C05">
        <w:rPr>
          <w:rFonts w:ascii="Times New Roman" w:hAnsi="Times New Roman" w:cs="Times New Roman"/>
          <w:sz w:val="28"/>
          <w:szCs w:val="28"/>
        </w:rPr>
        <w:t>детей с ОВЗ</w:t>
      </w:r>
      <w:r w:rsidRPr="00F92193">
        <w:rPr>
          <w:rFonts w:ascii="Times New Roman" w:hAnsi="Times New Roman" w:cs="Times New Roman"/>
          <w:sz w:val="28"/>
          <w:szCs w:val="28"/>
        </w:rPr>
        <w:t xml:space="preserve"> дошкольного возраста. </w:t>
      </w:r>
    </w:p>
    <w:p w:rsidR="00966C05" w:rsidRDefault="00DC61D1" w:rsidP="001801F7">
      <w:pPr>
        <w:tabs>
          <w:tab w:val="left" w:pos="142"/>
        </w:tabs>
        <w:spacing w:line="360" w:lineRule="auto"/>
        <w:ind w:left="-284"/>
        <w:jc w:val="both"/>
        <w:rPr>
          <w:rFonts w:ascii="Times New Roman" w:hAnsi="Times New Roman" w:cs="Times New Roman"/>
          <w:sz w:val="28"/>
          <w:szCs w:val="28"/>
        </w:rPr>
      </w:pPr>
      <w:r w:rsidRPr="00F92193">
        <w:rPr>
          <w:rFonts w:ascii="Times New Roman" w:hAnsi="Times New Roman" w:cs="Times New Roman"/>
          <w:sz w:val="28"/>
          <w:szCs w:val="28"/>
        </w:rPr>
        <w:t xml:space="preserve"> 4. Разработать  программу по коррекции  эмоциональной сферы детей с </w:t>
      </w:r>
      <w:r w:rsidR="00966C05">
        <w:rPr>
          <w:rFonts w:ascii="Times New Roman" w:hAnsi="Times New Roman" w:cs="Times New Roman"/>
          <w:sz w:val="28"/>
          <w:szCs w:val="28"/>
        </w:rPr>
        <w:t>ОВЗ</w:t>
      </w:r>
      <w:r w:rsidRPr="00F92193">
        <w:rPr>
          <w:rFonts w:ascii="Times New Roman" w:hAnsi="Times New Roman" w:cs="Times New Roman"/>
          <w:sz w:val="28"/>
          <w:szCs w:val="28"/>
        </w:rPr>
        <w:t xml:space="preserve"> средствами арт-терапии.</w:t>
      </w:r>
    </w:p>
    <w:p w:rsidR="00D54709" w:rsidRDefault="00DC61D1" w:rsidP="001801F7">
      <w:pPr>
        <w:tabs>
          <w:tab w:val="left" w:pos="142"/>
        </w:tabs>
        <w:spacing w:line="360" w:lineRule="auto"/>
        <w:ind w:left="-284"/>
        <w:jc w:val="both"/>
        <w:rPr>
          <w:rFonts w:ascii="Times New Roman" w:hAnsi="Times New Roman" w:cs="Times New Roman"/>
          <w:sz w:val="28"/>
          <w:szCs w:val="28"/>
        </w:rPr>
      </w:pPr>
      <w:r w:rsidRPr="00F92193">
        <w:rPr>
          <w:rFonts w:ascii="Times New Roman" w:hAnsi="Times New Roman" w:cs="Times New Roman"/>
          <w:sz w:val="28"/>
          <w:szCs w:val="28"/>
        </w:rPr>
        <w:t xml:space="preserve"> 5. Разработать методические рекомендации к программе коррекции эмоциональной сферы </w:t>
      </w:r>
      <w:r w:rsidR="00966C05">
        <w:rPr>
          <w:rFonts w:ascii="Times New Roman" w:hAnsi="Times New Roman" w:cs="Times New Roman"/>
          <w:sz w:val="28"/>
          <w:szCs w:val="28"/>
        </w:rPr>
        <w:t>детей с ОВЗ</w:t>
      </w:r>
      <w:r w:rsidRPr="00F92193">
        <w:rPr>
          <w:rFonts w:ascii="Times New Roman" w:hAnsi="Times New Roman" w:cs="Times New Roman"/>
          <w:sz w:val="28"/>
          <w:szCs w:val="28"/>
        </w:rPr>
        <w:t xml:space="preserve"> дошкольного возраста. </w:t>
      </w:r>
    </w:p>
    <w:p w:rsidR="00D54709" w:rsidRDefault="001801F7" w:rsidP="001801F7">
      <w:pPr>
        <w:tabs>
          <w:tab w:val="left" w:pos="142"/>
        </w:tabs>
        <w:spacing w:line="360" w:lineRule="auto"/>
        <w:ind w:left="-284"/>
        <w:jc w:val="both"/>
        <w:rPr>
          <w:rFonts w:ascii="Times New Roman" w:hAnsi="Times New Roman" w:cs="Times New Roman"/>
          <w:sz w:val="28"/>
          <w:szCs w:val="28"/>
        </w:rPr>
      </w:pPr>
      <w:r>
        <w:rPr>
          <w:rFonts w:ascii="Times New Roman" w:hAnsi="Times New Roman" w:cs="Times New Roman"/>
          <w:b/>
          <w:sz w:val="28"/>
          <w:szCs w:val="28"/>
        </w:rPr>
        <w:tab/>
      </w:r>
      <w:r w:rsidR="00DC61D1" w:rsidRPr="00966C05">
        <w:rPr>
          <w:rFonts w:ascii="Times New Roman" w:hAnsi="Times New Roman" w:cs="Times New Roman"/>
          <w:b/>
          <w:sz w:val="28"/>
          <w:szCs w:val="28"/>
        </w:rPr>
        <w:t>Методы исследования:</w:t>
      </w:r>
      <w:r w:rsidR="00DC61D1" w:rsidRPr="00F92193">
        <w:rPr>
          <w:rFonts w:ascii="Times New Roman" w:hAnsi="Times New Roman" w:cs="Times New Roman"/>
          <w:sz w:val="28"/>
          <w:szCs w:val="28"/>
        </w:rPr>
        <w:t xml:space="preserve"> анализ психологической, педагогической литературы по проблеме исследования; анализ имеющихся программ по эмоциональному развитию детей дошкольного возраста; составление и апробация  психолого-педагогической диагностики развития эмоционально</w:t>
      </w:r>
      <w:r w:rsidR="00966C05">
        <w:rPr>
          <w:rFonts w:ascii="Times New Roman" w:hAnsi="Times New Roman" w:cs="Times New Roman"/>
          <w:sz w:val="28"/>
          <w:szCs w:val="28"/>
        </w:rPr>
        <w:t>й сферы</w:t>
      </w:r>
      <w:r w:rsidR="00DC61D1" w:rsidRPr="00F92193">
        <w:rPr>
          <w:rFonts w:ascii="Times New Roman" w:hAnsi="Times New Roman" w:cs="Times New Roman"/>
          <w:sz w:val="28"/>
          <w:szCs w:val="28"/>
        </w:rPr>
        <w:t xml:space="preserve"> детей старшего дошкольного возраста; наблюдение. </w:t>
      </w:r>
    </w:p>
    <w:p w:rsidR="00C519B7" w:rsidRPr="00D54709" w:rsidRDefault="001801F7" w:rsidP="001801F7">
      <w:pPr>
        <w:tabs>
          <w:tab w:val="left" w:pos="142"/>
        </w:tabs>
        <w:spacing w:line="360" w:lineRule="auto"/>
        <w:ind w:left="-284"/>
        <w:jc w:val="both"/>
        <w:rPr>
          <w:rFonts w:ascii="Times New Roman" w:hAnsi="Times New Roman" w:cs="Times New Roman"/>
          <w:sz w:val="24"/>
          <w:szCs w:val="24"/>
        </w:rPr>
      </w:pPr>
      <w:r>
        <w:rPr>
          <w:rFonts w:ascii="Times New Roman" w:hAnsi="Times New Roman" w:cs="Times New Roman"/>
          <w:b/>
          <w:sz w:val="28"/>
          <w:szCs w:val="28"/>
        </w:rPr>
        <w:lastRenderedPageBreak/>
        <w:tab/>
      </w:r>
      <w:r w:rsidR="00D54709" w:rsidRPr="001801F7">
        <w:rPr>
          <w:rFonts w:ascii="Times New Roman" w:hAnsi="Times New Roman" w:cs="Times New Roman"/>
          <w:b/>
          <w:sz w:val="28"/>
          <w:szCs w:val="28"/>
        </w:rPr>
        <w:t>Практическая значимость</w:t>
      </w:r>
      <w:r w:rsidR="00D54709" w:rsidRPr="00D54709">
        <w:rPr>
          <w:rFonts w:ascii="Times New Roman" w:hAnsi="Times New Roman" w:cs="Times New Roman"/>
          <w:sz w:val="24"/>
          <w:szCs w:val="24"/>
        </w:rPr>
        <w:t xml:space="preserve">. </w:t>
      </w:r>
      <w:r w:rsidR="00D54709" w:rsidRPr="00002F48">
        <w:rPr>
          <w:rFonts w:ascii="Times New Roman" w:hAnsi="Times New Roman" w:cs="Times New Roman"/>
          <w:sz w:val="28"/>
          <w:szCs w:val="28"/>
        </w:rPr>
        <w:t>Результаты данного исследования могут быть использованы педагогом-психологом дошкольного учреждения для проведения работы по коррекции эмоциональной сферы дошкольников. Кроме того, данные исследования могут быть применены при составлении рекомендаций для родителей.</w:t>
      </w:r>
    </w:p>
    <w:p w:rsidR="00966C05" w:rsidRDefault="00C519B7" w:rsidP="001801F7">
      <w:pPr>
        <w:tabs>
          <w:tab w:val="left" w:pos="142"/>
        </w:tabs>
        <w:spacing w:line="360" w:lineRule="auto"/>
        <w:ind w:left="-284"/>
        <w:jc w:val="both"/>
        <w:rPr>
          <w:rFonts w:ascii="Times New Roman" w:hAnsi="Times New Roman" w:cs="Times New Roman"/>
          <w:sz w:val="28"/>
          <w:szCs w:val="28"/>
        </w:rPr>
      </w:pPr>
      <w:r>
        <w:rPr>
          <w:rFonts w:ascii="Times New Roman" w:hAnsi="Times New Roman" w:cs="Times New Roman"/>
          <w:b/>
          <w:sz w:val="28"/>
          <w:szCs w:val="28"/>
        </w:rPr>
        <w:tab/>
      </w:r>
      <w:r w:rsidR="00DC61D1" w:rsidRPr="00C519B7">
        <w:rPr>
          <w:rFonts w:ascii="Times New Roman" w:hAnsi="Times New Roman" w:cs="Times New Roman"/>
          <w:b/>
          <w:sz w:val="28"/>
          <w:szCs w:val="28"/>
        </w:rPr>
        <w:t>Теоретическая значимость</w:t>
      </w:r>
      <w:r w:rsidR="00DC61D1" w:rsidRPr="00F92193">
        <w:rPr>
          <w:rFonts w:ascii="Times New Roman" w:hAnsi="Times New Roman" w:cs="Times New Roman"/>
          <w:sz w:val="28"/>
          <w:szCs w:val="28"/>
        </w:rPr>
        <w:t xml:space="preserve"> заключается в разработке программы по коррекции эмоциональной сферы </w:t>
      </w:r>
      <w:r>
        <w:rPr>
          <w:rFonts w:ascii="Times New Roman" w:hAnsi="Times New Roman" w:cs="Times New Roman"/>
          <w:sz w:val="28"/>
          <w:szCs w:val="28"/>
        </w:rPr>
        <w:t>детей с ОВЗ</w:t>
      </w:r>
      <w:r w:rsidR="00DC61D1" w:rsidRPr="00F92193">
        <w:rPr>
          <w:rFonts w:ascii="Times New Roman" w:hAnsi="Times New Roman" w:cs="Times New Roman"/>
          <w:sz w:val="28"/>
          <w:szCs w:val="28"/>
        </w:rPr>
        <w:t xml:space="preserve"> дошкольного возраста средствами арт-терапии. А также в анализе литературы по проблеме  исследования; в отборе диагностических методик для исследования.    Практическая значимость. Результаты данного исследования могут быть использованы педагогом-психологом дошкольного учреждения для проведения работы по коррекции эмоциональной сферы дошкольников. Кроме того, данные исследования могут быть применены при составлении рекомендаций для родителей. </w:t>
      </w:r>
    </w:p>
    <w:p w:rsidR="001801F7" w:rsidRDefault="001801F7" w:rsidP="001801F7">
      <w:pPr>
        <w:tabs>
          <w:tab w:val="left" w:pos="142"/>
        </w:tabs>
        <w:spacing w:line="360" w:lineRule="auto"/>
        <w:ind w:left="-284"/>
        <w:jc w:val="both"/>
        <w:rPr>
          <w:rFonts w:ascii="Times New Roman" w:hAnsi="Times New Roman" w:cs="Times New Roman"/>
          <w:sz w:val="28"/>
          <w:szCs w:val="28"/>
        </w:rPr>
      </w:pPr>
    </w:p>
    <w:p w:rsidR="001801F7" w:rsidRDefault="001801F7" w:rsidP="001801F7">
      <w:pPr>
        <w:tabs>
          <w:tab w:val="left" w:pos="142"/>
        </w:tabs>
        <w:spacing w:line="360" w:lineRule="auto"/>
        <w:ind w:left="-284"/>
        <w:jc w:val="both"/>
        <w:rPr>
          <w:rFonts w:ascii="Times New Roman" w:hAnsi="Times New Roman" w:cs="Times New Roman"/>
          <w:sz w:val="28"/>
          <w:szCs w:val="28"/>
        </w:rPr>
      </w:pPr>
    </w:p>
    <w:p w:rsidR="001801F7" w:rsidRDefault="001801F7" w:rsidP="001801F7">
      <w:pPr>
        <w:tabs>
          <w:tab w:val="left" w:pos="142"/>
        </w:tabs>
        <w:spacing w:line="360" w:lineRule="auto"/>
        <w:ind w:left="-284"/>
        <w:jc w:val="both"/>
        <w:rPr>
          <w:rFonts w:ascii="Times New Roman" w:hAnsi="Times New Roman" w:cs="Times New Roman"/>
          <w:sz w:val="28"/>
          <w:szCs w:val="28"/>
        </w:rPr>
      </w:pPr>
    </w:p>
    <w:p w:rsidR="001801F7" w:rsidRDefault="001801F7" w:rsidP="001801F7">
      <w:pPr>
        <w:tabs>
          <w:tab w:val="left" w:pos="142"/>
        </w:tabs>
        <w:spacing w:line="360" w:lineRule="auto"/>
        <w:ind w:left="-284"/>
        <w:jc w:val="both"/>
        <w:rPr>
          <w:rFonts w:ascii="Times New Roman" w:hAnsi="Times New Roman" w:cs="Times New Roman"/>
          <w:sz w:val="28"/>
          <w:szCs w:val="28"/>
        </w:rPr>
      </w:pPr>
    </w:p>
    <w:p w:rsidR="001801F7" w:rsidRDefault="001801F7" w:rsidP="001801F7">
      <w:pPr>
        <w:tabs>
          <w:tab w:val="left" w:pos="142"/>
        </w:tabs>
        <w:spacing w:line="360" w:lineRule="auto"/>
        <w:ind w:left="-284"/>
        <w:jc w:val="both"/>
        <w:rPr>
          <w:rFonts w:ascii="Times New Roman" w:hAnsi="Times New Roman" w:cs="Times New Roman"/>
          <w:sz w:val="28"/>
          <w:szCs w:val="28"/>
        </w:rPr>
      </w:pPr>
    </w:p>
    <w:p w:rsidR="001801F7" w:rsidRDefault="001801F7" w:rsidP="001801F7">
      <w:pPr>
        <w:tabs>
          <w:tab w:val="left" w:pos="142"/>
        </w:tabs>
        <w:spacing w:line="360" w:lineRule="auto"/>
        <w:ind w:left="-284"/>
        <w:jc w:val="both"/>
        <w:rPr>
          <w:rFonts w:ascii="Times New Roman" w:hAnsi="Times New Roman" w:cs="Times New Roman"/>
          <w:sz w:val="28"/>
          <w:szCs w:val="28"/>
        </w:rPr>
      </w:pPr>
    </w:p>
    <w:p w:rsidR="001801F7" w:rsidRDefault="001801F7" w:rsidP="001801F7">
      <w:pPr>
        <w:tabs>
          <w:tab w:val="left" w:pos="142"/>
        </w:tabs>
        <w:spacing w:line="360" w:lineRule="auto"/>
        <w:ind w:left="-284"/>
        <w:jc w:val="both"/>
        <w:rPr>
          <w:rFonts w:ascii="Times New Roman" w:hAnsi="Times New Roman" w:cs="Times New Roman"/>
          <w:sz w:val="28"/>
          <w:szCs w:val="28"/>
        </w:rPr>
      </w:pPr>
    </w:p>
    <w:p w:rsidR="001801F7" w:rsidRDefault="001801F7" w:rsidP="001801F7">
      <w:pPr>
        <w:tabs>
          <w:tab w:val="left" w:pos="142"/>
        </w:tabs>
        <w:spacing w:line="360" w:lineRule="auto"/>
        <w:ind w:left="-284"/>
        <w:jc w:val="both"/>
        <w:rPr>
          <w:rFonts w:ascii="Times New Roman" w:hAnsi="Times New Roman" w:cs="Times New Roman"/>
          <w:sz w:val="28"/>
          <w:szCs w:val="28"/>
        </w:rPr>
      </w:pPr>
    </w:p>
    <w:p w:rsidR="001801F7" w:rsidRDefault="001801F7" w:rsidP="001801F7">
      <w:pPr>
        <w:tabs>
          <w:tab w:val="left" w:pos="142"/>
        </w:tabs>
        <w:spacing w:line="360" w:lineRule="auto"/>
        <w:ind w:left="-284"/>
        <w:jc w:val="both"/>
        <w:rPr>
          <w:rFonts w:ascii="Times New Roman" w:hAnsi="Times New Roman" w:cs="Times New Roman"/>
          <w:sz w:val="28"/>
          <w:szCs w:val="28"/>
        </w:rPr>
      </w:pPr>
    </w:p>
    <w:p w:rsidR="001801F7" w:rsidRDefault="001801F7" w:rsidP="001801F7">
      <w:pPr>
        <w:tabs>
          <w:tab w:val="left" w:pos="142"/>
        </w:tabs>
        <w:spacing w:line="360" w:lineRule="auto"/>
        <w:jc w:val="both"/>
        <w:rPr>
          <w:rFonts w:ascii="Times New Roman" w:hAnsi="Times New Roman" w:cs="Times New Roman"/>
          <w:sz w:val="28"/>
          <w:szCs w:val="28"/>
        </w:rPr>
      </w:pPr>
    </w:p>
    <w:p w:rsidR="001801F7" w:rsidRPr="001801F7" w:rsidRDefault="001801F7" w:rsidP="001801F7">
      <w:pPr>
        <w:tabs>
          <w:tab w:val="left" w:pos="142"/>
        </w:tabs>
        <w:spacing w:line="360" w:lineRule="auto"/>
        <w:jc w:val="both"/>
        <w:rPr>
          <w:rFonts w:ascii="Times New Roman" w:hAnsi="Times New Roman" w:cs="Times New Roman"/>
          <w:sz w:val="28"/>
          <w:szCs w:val="28"/>
        </w:rPr>
      </w:pPr>
    </w:p>
    <w:p w:rsidR="001E6791" w:rsidRPr="001801F7" w:rsidRDefault="001801F7" w:rsidP="001801F7">
      <w:pPr>
        <w:pStyle w:val="a3"/>
        <w:spacing w:after="0" w:line="360" w:lineRule="auto"/>
        <w:rPr>
          <w:rFonts w:ascii="Times New Roman" w:eastAsia="Times New Roman" w:hAnsi="Times New Roman" w:cs="Times New Roman"/>
          <w:b/>
          <w:color w:val="1D3142"/>
          <w:sz w:val="28"/>
          <w:szCs w:val="28"/>
          <w:lang w:eastAsia="ru-RU"/>
        </w:rPr>
      </w:pPr>
      <w:r>
        <w:rPr>
          <w:rFonts w:ascii="Times New Roman" w:eastAsia="Times New Roman" w:hAnsi="Times New Roman" w:cs="Times New Roman"/>
          <w:b/>
          <w:color w:val="1D3142"/>
          <w:sz w:val="28"/>
          <w:szCs w:val="28"/>
          <w:lang w:eastAsia="ru-RU"/>
        </w:rPr>
        <w:lastRenderedPageBreak/>
        <w:t xml:space="preserve">                 1.2 </w:t>
      </w:r>
      <w:r w:rsidR="001E6791" w:rsidRPr="001801F7">
        <w:rPr>
          <w:rFonts w:ascii="Times New Roman" w:eastAsia="Times New Roman" w:hAnsi="Times New Roman" w:cs="Times New Roman"/>
          <w:b/>
          <w:color w:val="1D3142"/>
          <w:sz w:val="28"/>
          <w:szCs w:val="28"/>
          <w:lang w:eastAsia="ru-RU"/>
        </w:rPr>
        <w:t>Общая характеристика детей с ОВЗ</w:t>
      </w:r>
    </w:p>
    <w:p w:rsidR="004B387B" w:rsidRPr="001801F7" w:rsidRDefault="004B387B" w:rsidP="001801F7">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В словаре по социальной работе человек с ограниченными возможностями определяется как тот, «кто не способен выполнять определенные обязанности или функции по причине особого физического или психического состояния или немощности. Такое состояние может быть временным или хроническим, общим или частичным».</w:t>
      </w:r>
    </w:p>
    <w:p w:rsidR="004B387B" w:rsidRPr="001801F7" w:rsidRDefault="004B387B" w:rsidP="001801F7">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b/>
          <w:bCs/>
          <w:color w:val="1D3142"/>
          <w:sz w:val="28"/>
          <w:szCs w:val="28"/>
          <w:lang w:eastAsia="ru-RU"/>
        </w:rPr>
        <w:t>В 1980 г. Всемирная организация здравоохранения (ВОЗ) приняла британский вариант трехзвенной шкалы ограниченных возможностей:</w:t>
      </w:r>
    </w:p>
    <w:p w:rsidR="004B387B" w:rsidRPr="001801F7" w:rsidRDefault="004B387B" w:rsidP="001801F7">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 xml:space="preserve">а) </w:t>
      </w:r>
      <w:r w:rsidRPr="001801F7">
        <w:rPr>
          <w:rFonts w:ascii="Times New Roman" w:eastAsia="Times New Roman" w:hAnsi="Times New Roman" w:cs="Times New Roman"/>
          <w:i/>
          <w:iCs/>
          <w:color w:val="1D3142"/>
          <w:sz w:val="28"/>
          <w:szCs w:val="28"/>
          <w:lang w:eastAsia="ru-RU"/>
        </w:rPr>
        <w:t>недуг</w:t>
      </w:r>
      <w:r w:rsidRPr="001801F7">
        <w:rPr>
          <w:rFonts w:ascii="Times New Roman" w:eastAsia="Times New Roman" w:hAnsi="Times New Roman" w:cs="Times New Roman"/>
          <w:color w:val="1D3142"/>
          <w:sz w:val="28"/>
          <w:szCs w:val="28"/>
          <w:lang w:eastAsia="ru-RU"/>
        </w:rPr>
        <w:t xml:space="preserve"> - любая утрата или аномалия психологической, либо физиологической, либо анатомической структуры или функции;</w:t>
      </w:r>
    </w:p>
    <w:p w:rsidR="004B387B" w:rsidRPr="001801F7" w:rsidRDefault="004B387B" w:rsidP="001801F7">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 xml:space="preserve">б) </w:t>
      </w:r>
      <w:r w:rsidRPr="001801F7">
        <w:rPr>
          <w:rFonts w:ascii="Times New Roman" w:eastAsia="Times New Roman" w:hAnsi="Times New Roman" w:cs="Times New Roman"/>
          <w:i/>
          <w:iCs/>
          <w:color w:val="1D3142"/>
          <w:sz w:val="28"/>
          <w:szCs w:val="28"/>
          <w:lang w:eastAsia="ru-RU"/>
        </w:rPr>
        <w:t>ограниченные возможности</w:t>
      </w:r>
      <w:r w:rsidRPr="001801F7">
        <w:rPr>
          <w:rFonts w:ascii="Times New Roman" w:eastAsia="Times New Roman" w:hAnsi="Times New Roman" w:cs="Times New Roman"/>
          <w:color w:val="1D3142"/>
          <w:sz w:val="28"/>
          <w:szCs w:val="28"/>
          <w:lang w:eastAsia="ru-RU"/>
        </w:rPr>
        <w:t xml:space="preserve"> - любое ограничение или потеря способности (вследствие наличия дефекта) выполнять какую-либо деятельность таким образом или в таких рамках, которые считаются нормальны ми для человека;</w:t>
      </w:r>
    </w:p>
    <w:p w:rsidR="004B387B" w:rsidRPr="001801F7" w:rsidRDefault="004B387B" w:rsidP="001801F7">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 xml:space="preserve">в) </w:t>
      </w:r>
      <w:r w:rsidRPr="001801F7">
        <w:rPr>
          <w:rFonts w:ascii="Times New Roman" w:eastAsia="Times New Roman" w:hAnsi="Times New Roman" w:cs="Times New Roman"/>
          <w:i/>
          <w:iCs/>
          <w:color w:val="1D3142"/>
          <w:sz w:val="28"/>
          <w:szCs w:val="28"/>
          <w:lang w:eastAsia="ru-RU"/>
        </w:rPr>
        <w:t>недееспособность (инвалидность)</w:t>
      </w:r>
      <w:r w:rsidRPr="001801F7">
        <w:rPr>
          <w:rFonts w:ascii="Times New Roman" w:eastAsia="Times New Roman" w:hAnsi="Times New Roman" w:cs="Times New Roman"/>
          <w:color w:val="1D3142"/>
          <w:sz w:val="28"/>
          <w:szCs w:val="28"/>
          <w:lang w:eastAsia="ru-RU"/>
        </w:rPr>
        <w:t xml:space="preserve"> - любое следствие дефекта или ограниченных возможностей конкретного человека, препятствующее или ограничивающее выполнение им какой-либо нормативной роли (исходя из возрастных, половых и социокультурных факторов).</w:t>
      </w:r>
    </w:p>
    <w:p w:rsidR="004B387B" w:rsidRPr="001801F7" w:rsidRDefault="004B387B" w:rsidP="001801F7">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Согласно федеральному закону "О социальной защите инвалидов в Российской Федерации" (1995 г.), инвалид характеризуется как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приводящими к ограничению жизнедеятельности и вызывающее необходимость его социальной защиты.</w:t>
      </w:r>
    </w:p>
    <w:p w:rsidR="004B387B" w:rsidRPr="001801F7" w:rsidRDefault="004B387B" w:rsidP="001801F7">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 xml:space="preserve">В нормативно-правовой документации дети с ограниченными возможностями здоровья определяются как инвалиды и для признания их таковыми должны быть соответствующие основания. В Федеральном законе "О социальной защите инвалидов в Российской Федерации" от 24.11.1995 г. № 181-ФЗ называются </w:t>
      </w:r>
      <w:r w:rsidRPr="001801F7">
        <w:rPr>
          <w:rFonts w:ascii="Times New Roman" w:eastAsia="Times New Roman" w:hAnsi="Times New Roman" w:cs="Times New Roman"/>
          <w:b/>
          <w:bCs/>
          <w:color w:val="1D3142"/>
          <w:sz w:val="28"/>
          <w:szCs w:val="28"/>
          <w:lang w:eastAsia="ru-RU"/>
        </w:rPr>
        <w:t>три обязательных условия для признания гражданина инвалидом:</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lastRenderedPageBreak/>
        <w:t>1. нарушение здоровья со стойким расстройством функций организма, обусловленное заболеваниями, последствиями травм или дефектами;</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2. ограничение жизнедеятельности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3. необходимость в мерах социальной защиты, включая реабилитацию. </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 xml:space="preserve">В соответствии с вышесказанным, понятие «дети с ограниченными возможностями» позволяет рассматривать данную категорию лиц как имеющих функциональные ограничения, неспособных к какой-либо деятельности в результате заболевания, отклонений или недостатков развития, нетипичного состояния здоровья, вследствие </w:t>
      </w:r>
      <w:r w:rsidR="00002F48" w:rsidRPr="001801F7">
        <w:rPr>
          <w:rFonts w:ascii="Times New Roman" w:eastAsia="Times New Roman" w:hAnsi="Times New Roman" w:cs="Times New Roman"/>
          <w:color w:val="1D3142"/>
          <w:sz w:val="28"/>
          <w:szCs w:val="28"/>
          <w:lang w:eastAsia="ru-RU"/>
        </w:rPr>
        <w:t>неадаптированной</w:t>
      </w:r>
      <w:r w:rsidRPr="001801F7">
        <w:rPr>
          <w:rFonts w:ascii="Times New Roman" w:eastAsia="Times New Roman" w:hAnsi="Times New Roman" w:cs="Times New Roman"/>
          <w:color w:val="1D3142"/>
          <w:sz w:val="28"/>
          <w:szCs w:val="28"/>
          <w:lang w:eastAsia="ru-RU"/>
        </w:rPr>
        <w:t xml:space="preserve"> внешней среды к основным нуждам индивида, из-за негативных стереотипов, предрассудков, выделяющих нетипичных людей в социокультурной системе.</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b/>
          <w:bCs/>
          <w:color w:val="1D3142"/>
          <w:sz w:val="28"/>
          <w:szCs w:val="28"/>
          <w:lang w:eastAsia="ru-RU"/>
        </w:rPr>
        <w:t>Дети с ограниченными возможностями</w:t>
      </w:r>
      <w:r w:rsidRPr="001801F7">
        <w:rPr>
          <w:rFonts w:ascii="Times New Roman" w:eastAsia="Times New Roman" w:hAnsi="Times New Roman" w:cs="Times New Roman"/>
          <w:color w:val="1D3142"/>
          <w:sz w:val="28"/>
          <w:szCs w:val="28"/>
          <w:lang w:eastAsia="ru-RU"/>
        </w:rPr>
        <w:t xml:space="preserve"> - дети с физическими и (или) психическими недостатками, имеющие ограничение жизнедеятельности, обусловленное врожденными, наследственными, приобретенными заболеваниями или последствиями травм, подтвержденными в установленном порядке.</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b/>
          <w:bCs/>
          <w:color w:val="1D3142"/>
          <w:sz w:val="28"/>
          <w:szCs w:val="28"/>
          <w:lang w:eastAsia="ru-RU"/>
        </w:rPr>
        <w:t> Существуют несколько причин появления детей с ограниченными возможностями здоровья:</w:t>
      </w:r>
    </w:p>
    <w:p w:rsidR="004B387B" w:rsidRPr="001801F7" w:rsidRDefault="004B387B" w:rsidP="004B387B">
      <w:pPr>
        <w:spacing w:after="0" w:line="360" w:lineRule="auto"/>
        <w:jc w:val="both"/>
        <w:rPr>
          <w:rFonts w:ascii="Times New Roman" w:eastAsia="Times New Roman" w:hAnsi="Times New Roman" w:cs="Times New Roman"/>
          <w:color w:val="1D3142"/>
          <w:sz w:val="28"/>
          <w:szCs w:val="28"/>
          <w:lang w:eastAsia="ru-RU"/>
        </w:rPr>
      </w:pP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b/>
          <w:bCs/>
          <w:color w:val="1D3142"/>
          <w:sz w:val="28"/>
          <w:szCs w:val="28"/>
          <w:lang w:eastAsia="ru-RU"/>
        </w:rPr>
        <w:t>Классификация детей с нарушениями в развитии</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 xml:space="preserve">В настоящее время наибольшую популярность, приобрела классификация отклонений в развитии, предложенная В.В. Лебединским. Он выделяет шесть видов </w:t>
      </w:r>
      <w:proofErr w:type="spellStart"/>
      <w:r w:rsidRPr="001801F7">
        <w:rPr>
          <w:rFonts w:ascii="Times New Roman" w:eastAsia="Times New Roman" w:hAnsi="Times New Roman" w:cs="Times New Roman"/>
          <w:color w:val="1D3142"/>
          <w:sz w:val="28"/>
          <w:szCs w:val="28"/>
          <w:lang w:eastAsia="ru-RU"/>
        </w:rPr>
        <w:t>дизонтогенеза</w:t>
      </w:r>
      <w:proofErr w:type="spellEnd"/>
      <w:r w:rsidRPr="001801F7">
        <w:rPr>
          <w:rFonts w:ascii="Times New Roman" w:eastAsia="Times New Roman" w:hAnsi="Times New Roman" w:cs="Times New Roman"/>
          <w:color w:val="1D3142"/>
          <w:sz w:val="28"/>
          <w:szCs w:val="28"/>
          <w:lang w:eastAsia="ru-RU"/>
        </w:rPr>
        <w:t>.</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1.</w:t>
      </w:r>
      <w:r w:rsidRPr="001801F7">
        <w:rPr>
          <w:rFonts w:ascii="Times New Roman" w:eastAsia="Times New Roman" w:hAnsi="Times New Roman" w:cs="Times New Roman"/>
          <w:i/>
          <w:iCs/>
          <w:color w:val="1D3142"/>
          <w:sz w:val="28"/>
          <w:szCs w:val="28"/>
          <w:lang w:eastAsia="ru-RU"/>
        </w:rPr>
        <w:t xml:space="preserve"> Психическое недоразвитие</w:t>
      </w:r>
      <w:r w:rsidRPr="001801F7">
        <w:rPr>
          <w:rFonts w:ascii="Times New Roman" w:eastAsia="Times New Roman" w:hAnsi="Times New Roman" w:cs="Times New Roman"/>
          <w:color w:val="1D3142"/>
          <w:sz w:val="28"/>
          <w:szCs w:val="28"/>
          <w:lang w:eastAsia="ru-RU"/>
        </w:rPr>
        <w:t>, типичной моделью которого является умственная отсталость.</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lastRenderedPageBreak/>
        <w:t xml:space="preserve">2. </w:t>
      </w:r>
      <w:r w:rsidRPr="001801F7">
        <w:rPr>
          <w:rFonts w:ascii="Times New Roman" w:eastAsia="Times New Roman" w:hAnsi="Times New Roman" w:cs="Times New Roman"/>
          <w:i/>
          <w:iCs/>
          <w:color w:val="1D3142"/>
          <w:sz w:val="28"/>
          <w:szCs w:val="28"/>
          <w:lang w:eastAsia="ru-RU"/>
        </w:rPr>
        <w:t>Задержанное развитие</w:t>
      </w:r>
      <w:r w:rsidRPr="001801F7">
        <w:rPr>
          <w:rFonts w:ascii="Times New Roman" w:eastAsia="Times New Roman" w:hAnsi="Times New Roman" w:cs="Times New Roman"/>
          <w:color w:val="1D3142"/>
          <w:sz w:val="28"/>
          <w:szCs w:val="28"/>
          <w:lang w:eastAsia="ru-RU"/>
        </w:rPr>
        <w:t xml:space="preserve"> — </w:t>
      </w:r>
      <w:r w:rsidR="00002F48" w:rsidRPr="001801F7">
        <w:rPr>
          <w:rFonts w:ascii="Times New Roman" w:eastAsia="Times New Roman" w:hAnsi="Times New Roman" w:cs="Times New Roman"/>
          <w:color w:val="1D3142"/>
          <w:sz w:val="28"/>
          <w:szCs w:val="28"/>
          <w:lang w:eastAsia="ru-RU"/>
        </w:rPr>
        <w:t>поли формная</w:t>
      </w:r>
      <w:r w:rsidRPr="001801F7">
        <w:rPr>
          <w:rFonts w:ascii="Times New Roman" w:eastAsia="Times New Roman" w:hAnsi="Times New Roman" w:cs="Times New Roman"/>
          <w:color w:val="1D3142"/>
          <w:sz w:val="28"/>
          <w:szCs w:val="28"/>
          <w:lang w:eastAsia="ru-RU"/>
        </w:rPr>
        <w:t xml:space="preserve"> группа, представленная разнообразными вариантами инфантилизма, нарушений школьных навыков, недостаточностью высших корковых функций и т. д.</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 xml:space="preserve">3. </w:t>
      </w:r>
      <w:r w:rsidRPr="001801F7">
        <w:rPr>
          <w:rFonts w:ascii="Times New Roman" w:eastAsia="Times New Roman" w:hAnsi="Times New Roman" w:cs="Times New Roman"/>
          <w:i/>
          <w:iCs/>
          <w:color w:val="1D3142"/>
          <w:sz w:val="28"/>
          <w:szCs w:val="28"/>
          <w:lang w:eastAsia="ru-RU"/>
        </w:rPr>
        <w:t>Поврежденное психическое развитие</w:t>
      </w:r>
      <w:r w:rsidRPr="001801F7">
        <w:rPr>
          <w:rFonts w:ascii="Times New Roman" w:eastAsia="Times New Roman" w:hAnsi="Times New Roman" w:cs="Times New Roman"/>
          <w:color w:val="1D3142"/>
          <w:sz w:val="28"/>
          <w:szCs w:val="28"/>
          <w:lang w:eastAsia="ru-RU"/>
        </w:rPr>
        <w:t xml:space="preserve"> описывает случаи, при которых ребенок имел достаточно длительный период нормального развития, нарушенного заболеваниями (прежде всего, центральной нервной системы) или травмами.</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 xml:space="preserve">4. </w:t>
      </w:r>
      <w:proofErr w:type="spellStart"/>
      <w:r w:rsidRPr="001801F7">
        <w:rPr>
          <w:rFonts w:ascii="Times New Roman" w:eastAsia="Times New Roman" w:hAnsi="Times New Roman" w:cs="Times New Roman"/>
          <w:i/>
          <w:iCs/>
          <w:color w:val="1D3142"/>
          <w:sz w:val="28"/>
          <w:szCs w:val="28"/>
          <w:lang w:eastAsia="ru-RU"/>
        </w:rPr>
        <w:t>Дифицитарное</w:t>
      </w:r>
      <w:proofErr w:type="spellEnd"/>
      <w:r w:rsidRPr="001801F7">
        <w:rPr>
          <w:rFonts w:ascii="Times New Roman" w:eastAsia="Times New Roman" w:hAnsi="Times New Roman" w:cs="Times New Roman"/>
          <w:i/>
          <w:iCs/>
          <w:color w:val="1D3142"/>
          <w:sz w:val="28"/>
          <w:szCs w:val="28"/>
          <w:lang w:eastAsia="ru-RU"/>
        </w:rPr>
        <w:t xml:space="preserve"> развитие</w:t>
      </w:r>
      <w:r w:rsidRPr="001801F7">
        <w:rPr>
          <w:rFonts w:ascii="Times New Roman" w:eastAsia="Times New Roman" w:hAnsi="Times New Roman" w:cs="Times New Roman"/>
          <w:color w:val="1D3142"/>
          <w:sz w:val="28"/>
          <w:szCs w:val="28"/>
          <w:lang w:eastAsia="ru-RU"/>
        </w:rPr>
        <w:t xml:space="preserve"> представляет собой варианты психофизического развития в условиях глубоких нарушений зрения, слуха и опорно-двигательного аппарата.</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 xml:space="preserve">5. </w:t>
      </w:r>
      <w:r w:rsidRPr="001801F7">
        <w:rPr>
          <w:rFonts w:ascii="Times New Roman" w:eastAsia="Times New Roman" w:hAnsi="Times New Roman" w:cs="Times New Roman"/>
          <w:i/>
          <w:iCs/>
          <w:color w:val="1D3142"/>
          <w:sz w:val="28"/>
          <w:szCs w:val="28"/>
          <w:lang w:eastAsia="ru-RU"/>
        </w:rPr>
        <w:t>Искаженное развитие</w:t>
      </w:r>
      <w:r w:rsidRPr="001801F7">
        <w:rPr>
          <w:rFonts w:ascii="Times New Roman" w:eastAsia="Times New Roman" w:hAnsi="Times New Roman" w:cs="Times New Roman"/>
          <w:color w:val="1D3142"/>
          <w:sz w:val="28"/>
          <w:szCs w:val="28"/>
          <w:lang w:eastAsia="ru-RU"/>
        </w:rPr>
        <w:t xml:space="preserve"> — сочетание недоразвития, задержанного и поврежденного развития.</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 xml:space="preserve">6. </w:t>
      </w:r>
      <w:r w:rsidRPr="001801F7">
        <w:rPr>
          <w:rFonts w:ascii="Times New Roman" w:eastAsia="Times New Roman" w:hAnsi="Times New Roman" w:cs="Times New Roman"/>
          <w:i/>
          <w:iCs/>
          <w:color w:val="1D3142"/>
          <w:sz w:val="28"/>
          <w:szCs w:val="28"/>
          <w:lang w:eastAsia="ru-RU"/>
        </w:rPr>
        <w:t>Дисгармоническое развитие</w:t>
      </w:r>
      <w:r w:rsidRPr="001801F7">
        <w:rPr>
          <w:rFonts w:ascii="Times New Roman" w:eastAsia="Times New Roman" w:hAnsi="Times New Roman" w:cs="Times New Roman"/>
          <w:color w:val="1D3142"/>
          <w:sz w:val="28"/>
          <w:szCs w:val="28"/>
          <w:lang w:eastAsia="ru-RU"/>
        </w:rPr>
        <w:t xml:space="preserve"> — нарушения в формировании личности. Типичной моделью данного </w:t>
      </w:r>
      <w:proofErr w:type="spellStart"/>
      <w:r w:rsidRPr="001801F7">
        <w:rPr>
          <w:rFonts w:ascii="Times New Roman" w:eastAsia="Times New Roman" w:hAnsi="Times New Roman" w:cs="Times New Roman"/>
          <w:color w:val="1D3142"/>
          <w:sz w:val="28"/>
          <w:szCs w:val="28"/>
          <w:lang w:eastAsia="ru-RU"/>
        </w:rPr>
        <w:t>видадезонтогенеза</w:t>
      </w:r>
      <w:proofErr w:type="spellEnd"/>
      <w:r w:rsidRPr="001801F7">
        <w:rPr>
          <w:rFonts w:ascii="Times New Roman" w:eastAsia="Times New Roman" w:hAnsi="Times New Roman" w:cs="Times New Roman"/>
          <w:color w:val="1D3142"/>
          <w:sz w:val="28"/>
          <w:szCs w:val="28"/>
          <w:lang w:eastAsia="ru-RU"/>
        </w:rPr>
        <w:t xml:space="preserve"> могут быть различные формы психопатий.</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b/>
          <w:bCs/>
          <w:color w:val="1D3142"/>
          <w:sz w:val="28"/>
          <w:szCs w:val="28"/>
          <w:lang w:eastAsia="ru-RU"/>
        </w:rPr>
        <w:t> </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b/>
          <w:bCs/>
          <w:color w:val="1D3142"/>
          <w:sz w:val="28"/>
          <w:szCs w:val="28"/>
          <w:lang w:eastAsia="ru-RU"/>
        </w:rPr>
        <w:t>В зависимости от степени нарушения функций (с учетом их влияния на возможности социальной адаптации ребенка) у ребенка ограниченными возможностями определяется степень нарушения здоровья.</w:t>
      </w:r>
      <w:r w:rsidRPr="001801F7">
        <w:rPr>
          <w:rFonts w:ascii="Times New Roman" w:eastAsia="Times New Roman" w:hAnsi="Times New Roman" w:cs="Times New Roman"/>
          <w:color w:val="1D3142"/>
          <w:sz w:val="28"/>
          <w:szCs w:val="28"/>
          <w:lang w:eastAsia="ru-RU"/>
        </w:rPr>
        <w:t xml:space="preserve"> Их четыре (степени):</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i/>
          <w:iCs/>
          <w:color w:val="1D3142"/>
          <w:sz w:val="28"/>
          <w:szCs w:val="28"/>
          <w:lang w:eastAsia="ru-RU"/>
        </w:rPr>
        <w:t>1 степень</w:t>
      </w:r>
      <w:r w:rsidRPr="001801F7">
        <w:rPr>
          <w:rFonts w:ascii="Times New Roman" w:eastAsia="Times New Roman" w:hAnsi="Times New Roman" w:cs="Times New Roman"/>
          <w:color w:val="1D3142"/>
          <w:sz w:val="28"/>
          <w:szCs w:val="28"/>
          <w:lang w:eastAsia="ru-RU"/>
        </w:rPr>
        <w:t xml:space="preserve"> утраты здоровья определяется при легком и умеренном нарушении функций, которые, согласно Инструкции, являются показателем к установлению инвалидности у ребенка, но, как правило, не приводят к необходимости определения у лиц старше 18 лет;</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i/>
          <w:iCs/>
          <w:color w:val="1D3142"/>
          <w:sz w:val="28"/>
          <w:szCs w:val="28"/>
          <w:lang w:eastAsia="ru-RU"/>
        </w:rPr>
        <w:t>2 степень</w:t>
      </w:r>
      <w:r w:rsidRPr="001801F7">
        <w:rPr>
          <w:rFonts w:ascii="Times New Roman" w:eastAsia="Times New Roman" w:hAnsi="Times New Roman" w:cs="Times New Roman"/>
          <w:color w:val="1D3142"/>
          <w:sz w:val="28"/>
          <w:szCs w:val="28"/>
          <w:lang w:eastAsia="ru-RU"/>
        </w:rPr>
        <w:t xml:space="preserve"> утраты здоровья устанавливается при наличии выраженных нарушений функций органов и систем, которые, несмотря на проведенное лечение, ограничивают возможности социальной адаптации ребенка (соответствует 3 группе инвалидности у взрослых);</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i/>
          <w:iCs/>
          <w:color w:val="1D3142"/>
          <w:sz w:val="28"/>
          <w:szCs w:val="28"/>
          <w:lang w:eastAsia="ru-RU"/>
        </w:rPr>
        <w:t xml:space="preserve">3 степень </w:t>
      </w:r>
      <w:r w:rsidRPr="001801F7">
        <w:rPr>
          <w:rFonts w:ascii="Times New Roman" w:eastAsia="Times New Roman" w:hAnsi="Times New Roman" w:cs="Times New Roman"/>
          <w:color w:val="1D3142"/>
          <w:sz w:val="28"/>
          <w:szCs w:val="28"/>
          <w:lang w:eastAsia="ru-RU"/>
        </w:rPr>
        <w:t>утраты здоровья соответствует 2 группе инвалидности у взрослого;</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i/>
          <w:iCs/>
          <w:color w:val="1D3142"/>
          <w:sz w:val="28"/>
          <w:szCs w:val="28"/>
          <w:lang w:eastAsia="ru-RU"/>
        </w:rPr>
        <w:lastRenderedPageBreak/>
        <w:t xml:space="preserve">4 степень </w:t>
      </w:r>
      <w:r w:rsidRPr="001801F7">
        <w:rPr>
          <w:rFonts w:ascii="Times New Roman" w:eastAsia="Times New Roman" w:hAnsi="Times New Roman" w:cs="Times New Roman"/>
          <w:color w:val="1D3142"/>
          <w:sz w:val="28"/>
          <w:szCs w:val="28"/>
          <w:lang w:eastAsia="ru-RU"/>
        </w:rPr>
        <w:t xml:space="preserve">утраты здоровья определяется при резко выраженных нарушениях функций органов и систем, приводящих к социальной </w:t>
      </w:r>
      <w:proofErr w:type="spellStart"/>
      <w:r w:rsidRPr="001801F7">
        <w:rPr>
          <w:rFonts w:ascii="Times New Roman" w:eastAsia="Times New Roman" w:hAnsi="Times New Roman" w:cs="Times New Roman"/>
          <w:color w:val="1D3142"/>
          <w:sz w:val="28"/>
          <w:szCs w:val="28"/>
          <w:lang w:eastAsia="ru-RU"/>
        </w:rPr>
        <w:t>дезадаптации</w:t>
      </w:r>
      <w:proofErr w:type="spellEnd"/>
      <w:r w:rsidRPr="001801F7">
        <w:rPr>
          <w:rFonts w:ascii="Times New Roman" w:eastAsia="Times New Roman" w:hAnsi="Times New Roman" w:cs="Times New Roman"/>
          <w:color w:val="1D3142"/>
          <w:sz w:val="28"/>
          <w:szCs w:val="28"/>
          <w:lang w:eastAsia="ru-RU"/>
        </w:rPr>
        <w:t xml:space="preserve"> ребенка при условии необратимого характера поражения и неэффективности лечебных и реабилитационных мероприятий (соответствует 1 группе инвалидности у взрослого)</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b/>
          <w:bCs/>
          <w:color w:val="1D3142"/>
          <w:sz w:val="28"/>
          <w:szCs w:val="28"/>
          <w:lang w:eastAsia="ru-RU"/>
        </w:rPr>
        <w:t> </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b/>
          <w:bCs/>
          <w:color w:val="1D3142"/>
          <w:sz w:val="28"/>
          <w:szCs w:val="28"/>
          <w:lang w:eastAsia="ru-RU"/>
        </w:rPr>
        <w:t>Каждой степени утраты здоровья ребенка-инвалида соответствует перечень заболеваний, среди которых можно выделить следующие основные группы:</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1.</w:t>
      </w:r>
      <w:r w:rsidRPr="001801F7">
        <w:rPr>
          <w:rFonts w:ascii="Times New Roman" w:eastAsia="Times New Roman" w:hAnsi="Times New Roman" w:cs="Times New Roman"/>
          <w:i/>
          <w:iCs/>
          <w:color w:val="1D3142"/>
          <w:sz w:val="28"/>
          <w:szCs w:val="28"/>
          <w:lang w:eastAsia="ru-RU"/>
        </w:rPr>
        <w:t>Нервно-психические заболевания</w:t>
      </w:r>
      <w:r w:rsidRPr="001801F7">
        <w:rPr>
          <w:rFonts w:ascii="Times New Roman" w:eastAsia="Times New Roman" w:hAnsi="Times New Roman" w:cs="Times New Roman"/>
          <w:color w:val="1D3142"/>
          <w:sz w:val="28"/>
          <w:szCs w:val="28"/>
          <w:lang w:eastAsia="ru-RU"/>
        </w:rPr>
        <w:t xml:space="preserve">. Наиболее распространенные заболевания этой группы детские церебральные параличи, опухоли нервной системы, эпилепсия, шизофрения и другие эндогенные психозы, умственная отсталость (олигофрения или слабоумие различного генеза, соответствующие стадии </w:t>
      </w:r>
      <w:proofErr w:type="spellStart"/>
      <w:r w:rsidRPr="001801F7">
        <w:rPr>
          <w:rFonts w:ascii="Times New Roman" w:eastAsia="Times New Roman" w:hAnsi="Times New Roman" w:cs="Times New Roman"/>
          <w:color w:val="1D3142"/>
          <w:sz w:val="28"/>
          <w:szCs w:val="28"/>
          <w:lang w:eastAsia="ru-RU"/>
        </w:rPr>
        <w:t>идиотии</w:t>
      </w:r>
      <w:proofErr w:type="spellEnd"/>
      <w:r w:rsidRPr="001801F7">
        <w:rPr>
          <w:rFonts w:ascii="Times New Roman" w:eastAsia="Times New Roman" w:hAnsi="Times New Roman" w:cs="Times New Roman"/>
          <w:color w:val="1D3142"/>
          <w:sz w:val="28"/>
          <w:szCs w:val="28"/>
          <w:lang w:eastAsia="ru-RU"/>
        </w:rPr>
        <w:t xml:space="preserve"> или </w:t>
      </w:r>
      <w:proofErr w:type="spellStart"/>
      <w:r w:rsidRPr="001801F7">
        <w:rPr>
          <w:rFonts w:ascii="Times New Roman" w:eastAsia="Times New Roman" w:hAnsi="Times New Roman" w:cs="Times New Roman"/>
          <w:color w:val="1D3142"/>
          <w:sz w:val="28"/>
          <w:szCs w:val="28"/>
          <w:lang w:eastAsia="ru-RU"/>
        </w:rPr>
        <w:t>имбецильности</w:t>
      </w:r>
      <w:proofErr w:type="spellEnd"/>
      <w:r w:rsidRPr="001801F7">
        <w:rPr>
          <w:rFonts w:ascii="Times New Roman" w:eastAsia="Times New Roman" w:hAnsi="Times New Roman" w:cs="Times New Roman"/>
          <w:color w:val="1D3142"/>
          <w:sz w:val="28"/>
          <w:szCs w:val="28"/>
          <w:lang w:eastAsia="ru-RU"/>
        </w:rPr>
        <w:t>), болезнь Дауна, аутизм.</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 xml:space="preserve">2. </w:t>
      </w:r>
      <w:r w:rsidRPr="001801F7">
        <w:rPr>
          <w:rFonts w:ascii="Times New Roman" w:eastAsia="Times New Roman" w:hAnsi="Times New Roman" w:cs="Times New Roman"/>
          <w:i/>
          <w:iCs/>
          <w:color w:val="1D3142"/>
          <w:sz w:val="28"/>
          <w:szCs w:val="28"/>
          <w:lang w:eastAsia="ru-RU"/>
        </w:rPr>
        <w:t>Заболевания внутренних органов</w:t>
      </w:r>
      <w:r w:rsidRPr="001801F7">
        <w:rPr>
          <w:rFonts w:ascii="Times New Roman" w:eastAsia="Times New Roman" w:hAnsi="Times New Roman" w:cs="Times New Roman"/>
          <w:color w:val="1D3142"/>
          <w:sz w:val="28"/>
          <w:szCs w:val="28"/>
          <w:lang w:eastAsia="ru-RU"/>
        </w:rPr>
        <w:t xml:space="preserve">. В эту группу заболеваний входят различные заболевания, патологические состояния и пороки развития органов дыхания ( в том числе и хронический туберкулез легких ) , почек и органов мочевыделения , желудочно-кишечного тракта, печени и желчевыводящих путей (циррозы печени , хронический агрессивный гепатит, непрерывно-рецидивирующий язвенный процесс и т.п. ), сердечно-сосудистой системы (в том числе пороки сердца и крупных сосудов), системы кроветворения ( лейкозы, болезнь </w:t>
      </w:r>
      <w:proofErr w:type="spellStart"/>
      <w:r w:rsidRPr="001801F7">
        <w:rPr>
          <w:rFonts w:ascii="Times New Roman" w:eastAsia="Times New Roman" w:hAnsi="Times New Roman" w:cs="Times New Roman"/>
          <w:color w:val="1D3142"/>
          <w:sz w:val="28"/>
          <w:szCs w:val="28"/>
          <w:lang w:eastAsia="ru-RU"/>
        </w:rPr>
        <w:t>Верьегофа</w:t>
      </w:r>
      <w:proofErr w:type="spellEnd"/>
      <w:r w:rsidRPr="001801F7">
        <w:rPr>
          <w:rFonts w:ascii="Times New Roman" w:eastAsia="Times New Roman" w:hAnsi="Times New Roman" w:cs="Times New Roman"/>
          <w:color w:val="1D3142"/>
          <w:sz w:val="28"/>
          <w:szCs w:val="28"/>
          <w:lang w:eastAsia="ru-RU"/>
        </w:rPr>
        <w:t>, лимфогранулематоз и т.п.), опорно-двигательного аппарата (полиартриты и т.п.).</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 xml:space="preserve">3. </w:t>
      </w:r>
      <w:r w:rsidRPr="001801F7">
        <w:rPr>
          <w:rFonts w:ascii="Times New Roman" w:eastAsia="Times New Roman" w:hAnsi="Times New Roman" w:cs="Times New Roman"/>
          <w:i/>
          <w:iCs/>
          <w:color w:val="1D3142"/>
          <w:sz w:val="28"/>
          <w:szCs w:val="28"/>
          <w:lang w:eastAsia="ru-RU"/>
        </w:rPr>
        <w:t>Поражение и заболевания глаз.</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 xml:space="preserve">4. </w:t>
      </w:r>
      <w:r w:rsidRPr="001801F7">
        <w:rPr>
          <w:rFonts w:ascii="Times New Roman" w:eastAsia="Times New Roman" w:hAnsi="Times New Roman" w:cs="Times New Roman"/>
          <w:i/>
          <w:iCs/>
          <w:color w:val="1D3142"/>
          <w:sz w:val="28"/>
          <w:szCs w:val="28"/>
          <w:lang w:eastAsia="ru-RU"/>
        </w:rPr>
        <w:t>Онкологические заболевания</w:t>
      </w:r>
      <w:r w:rsidRPr="001801F7">
        <w:rPr>
          <w:rFonts w:ascii="Times New Roman" w:eastAsia="Times New Roman" w:hAnsi="Times New Roman" w:cs="Times New Roman"/>
          <w:color w:val="1D3142"/>
          <w:sz w:val="28"/>
          <w:szCs w:val="28"/>
          <w:lang w:eastAsia="ru-RU"/>
        </w:rPr>
        <w:t>, к которым относятся злокачественные опухоли 2 и 3 стадии опухолевого процесса после комбинированного или комплексного лечения, включающего радикальную операцию; неподдающиеся лечению злокачественные новообразования глаза, печени и других органов.</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 xml:space="preserve">5. </w:t>
      </w:r>
      <w:r w:rsidRPr="001801F7">
        <w:rPr>
          <w:rFonts w:ascii="Times New Roman" w:eastAsia="Times New Roman" w:hAnsi="Times New Roman" w:cs="Times New Roman"/>
          <w:i/>
          <w:iCs/>
          <w:color w:val="1D3142"/>
          <w:sz w:val="28"/>
          <w:szCs w:val="28"/>
          <w:lang w:eastAsia="ru-RU"/>
        </w:rPr>
        <w:t>Поражения и заболевания органа слуха</w:t>
      </w:r>
      <w:r w:rsidRPr="001801F7">
        <w:rPr>
          <w:rFonts w:ascii="Times New Roman" w:eastAsia="Times New Roman" w:hAnsi="Times New Roman" w:cs="Times New Roman"/>
          <w:color w:val="1D3142"/>
          <w:sz w:val="28"/>
          <w:szCs w:val="28"/>
          <w:lang w:eastAsia="ru-RU"/>
        </w:rPr>
        <w:t>. По степени снижения слуха различают глухих и слабослышащих.</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lastRenderedPageBreak/>
        <w:t xml:space="preserve">6. </w:t>
      </w:r>
      <w:r w:rsidRPr="001801F7">
        <w:rPr>
          <w:rFonts w:ascii="Times New Roman" w:eastAsia="Times New Roman" w:hAnsi="Times New Roman" w:cs="Times New Roman"/>
          <w:i/>
          <w:iCs/>
          <w:color w:val="1D3142"/>
          <w:sz w:val="28"/>
          <w:szCs w:val="28"/>
          <w:lang w:eastAsia="ru-RU"/>
        </w:rPr>
        <w:t>Хирургические заболевания и анатомические дефекты и деформации.</w:t>
      </w:r>
    </w:p>
    <w:p w:rsidR="004B387B" w:rsidRPr="00B96496" w:rsidRDefault="004B387B" w:rsidP="00B96496">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 xml:space="preserve">7. </w:t>
      </w:r>
      <w:r w:rsidRPr="001801F7">
        <w:rPr>
          <w:rFonts w:ascii="Times New Roman" w:eastAsia="Times New Roman" w:hAnsi="Times New Roman" w:cs="Times New Roman"/>
          <w:i/>
          <w:iCs/>
          <w:color w:val="1D3142"/>
          <w:sz w:val="28"/>
          <w:szCs w:val="28"/>
          <w:lang w:eastAsia="ru-RU"/>
        </w:rPr>
        <w:t>Эндокринные заболевания.</w:t>
      </w:r>
    </w:p>
    <w:p w:rsidR="004B387B" w:rsidRPr="00B96496"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B96496">
        <w:rPr>
          <w:rFonts w:ascii="Times New Roman" w:eastAsia="Times New Roman" w:hAnsi="Times New Roman" w:cs="Times New Roman"/>
          <w:bCs/>
          <w:color w:val="1D3142"/>
          <w:sz w:val="28"/>
          <w:szCs w:val="28"/>
          <w:lang w:eastAsia="ru-RU"/>
        </w:rPr>
        <w:t>Психолого-педагогическая характеристика детей с ОВЗ</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1. У детей наблюдается низкий уровень развития восприятия. Это проявляется в необходимости более длительного времени для приема и переработки сенсорной информации, недостаточно знаний этих детей об окружающем мире.</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2. Недостаточно сформированы пространственные представления, дети с ОВЗ часто не могут осуществлять полноценный анализ формы, установить симметричность, тождественность частей конструируемых фигур, расположить конструкцию на плоскости, соединить ее в единое целое.</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3. Внимание неустойчивое, рассеянное, дети с трудом переключаются с одной деятельности на другую. Недостатки организации внимания обуславливаются слабым развитием интеллектуальной активности детей, несовершенством навыков и умений самоконтроля, недостаточным развитием чувства ответственности и интереса к учению.</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4. Память ограничена в объеме, преобладает кратковременная над долговременной, механическая над логической, наглядная над словесной.</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5. Снижена познавательная активность, отмечается замедленный темп переработки информации.</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6. Мышление – наглядно-действенное мышление развито в большей степени, чем наглядно-образное и особенно словесно-логическое.</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7. Снижена потребность в общении как со сверстниками, так и со взрослыми.</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8. Игровая деятельность не сформирована. Сюжеты игры обычны, способы общения и сами игровые роли бедны.</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9. Речь – имеются нарушения речевых функций, либо все компоненты языковой системы не сформированы.</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lastRenderedPageBreak/>
        <w:t>10. Наблюдается низкая работоспособность в результате повышенной истощаемости, вследствие возникновения у детей явлений психомоторной расторможенности.</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 xml:space="preserve">11. Наблюдается </w:t>
      </w:r>
      <w:proofErr w:type="spellStart"/>
      <w:r w:rsidRPr="001801F7">
        <w:rPr>
          <w:rFonts w:ascii="Times New Roman" w:eastAsia="Times New Roman" w:hAnsi="Times New Roman" w:cs="Times New Roman"/>
          <w:color w:val="1D3142"/>
          <w:sz w:val="28"/>
          <w:szCs w:val="28"/>
          <w:lang w:eastAsia="ru-RU"/>
        </w:rPr>
        <w:t>несформированность</w:t>
      </w:r>
      <w:proofErr w:type="spellEnd"/>
      <w:r w:rsidRPr="001801F7">
        <w:rPr>
          <w:rFonts w:ascii="Times New Roman" w:eastAsia="Times New Roman" w:hAnsi="Times New Roman" w:cs="Times New Roman"/>
          <w:color w:val="1D3142"/>
          <w:sz w:val="28"/>
          <w:szCs w:val="28"/>
          <w:lang w:eastAsia="ru-RU"/>
        </w:rPr>
        <w:t xml:space="preserve"> произвольного поведения по типу психической неустойчивости, расторможенность влечений, учебной мотивации.</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 xml:space="preserve">Вследствие этого у детей проявляется недостаточная </w:t>
      </w:r>
      <w:proofErr w:type="spellStart"/>
      <w:r w:rsidRPr="001801F7">
        <w:rPr>
          <w:rFonts w:ascii="Times New Roman" w:eastAsia="Times New Roman" w:hAnsi="Times New Roman" w:cs="Times New Roman"/>
          <w:color w:val="1D3142"/>
          <w:sz w:val="28"/>
          <w:szCs w:val="28"/>
          <w:lang w:eastAsia="ru-RU"/>
        </w:rPr>
        <w:t>сформированность</w:t>
      </w:r>
      <w:proofErr w:type="spellEnd"/>
      <w:r w:rsidRPr="001801F7">
        <w:rPr>
          <w:rFonts w:ascii="Times New Roman" w:eastAsia="Times New Roman" w:hAnsi="Times New Roman" w:cs="Times New Roman"/>
          <w:color w:val="1D3142"/>
          <w:sz w:val="28"/>
          <w:szCs w:val="28"/>
          <w:lang w:eastAsia="ru-RU"/>
        </w:rPr>
        <w:t xml:space="preserve"> психологических предпосылок к овладению полноценными навыками учебной деятельности. Возникают трудности формирования учебных умений (планирование предстоящей работы, определения путей и средств достижения учебной цели; контролирование деятельности, умение работать в определенном темпе).</w:t>
      </w:r>
    </w:p>
    <w:p w:rsidR="004B387B" w:rsidRPr="001801F7" w:rsidRDefault="004B387B" w:rsidP="004B387B">
      <w:pPr>
        <w:spacing w:after="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t xml:space="preserve">Итак, лица с ограниченными возможностями — это особая социальная группа людей, имеющая существенно важные в социальном плане особенности и требующая по отношению к себе особой </w:t>
      </w:r>
    </w:p>
    <w:p w:rsidR="00B96496" w:rsidRDefault="00B96496" w:rsidP="004B387B">
      <w:pPr>
        <w:pStyle w:val="2"/>
        <w:spacing w:before="0" w:after="0"/>
        <w:rPr>
          <w:b/>
          <w:color w:val="1D3142"/>
          <w:sz w:val="28"/>
          <w:szCs w:val="28"/>
        </w:rPr>
      </w:pPr>
    </w:p>
    <w:p w:rsidR="00B96496" w:rsidRDefault="00B96496" w:rsidP="004B387B">
      <w:pPr>
        <w:pStyle w:val="2"/>
        <w:spacing w:before="0" w:after="0"/>
        <w:rPr>
          <w:b/>
          <w:color w:val="1D3142"/>
          <w:sz w:val="28"/>
          <w:szCs w:val="28"/>
        </w:rPr>
      </w:pPr>
    </w:p>
    <w:p w:rsidR="00B96496" w:rsidRDefault="00B96496" w:rsidP="004B387B">
      <w:pPr>
        <w:pStyle w:val="2"/>
        <w:spacing w:before="0" w:after="0"/>
        <w:rPr>
          <w:b/>
          <w:color w:val="1D3142"/>
          <w:sz w:val="28"/>
          <w:szCs w:val="28"/>
        </w:rPr>
      </w:pPr>
    </w:p>
    <w:p w:rsidR="00B96496" w:rsidRDefault="00B96496" w:rsidP="004B387B">
      <w:pPr>
        <w:pStyle w:val="2"/>
        <w:spacing w:before="0" w:after="0"/>
        <w:rPr>
          <w:b/>
          <w:color w:val="1D3142"/>
          <w:sz w:val="28"/>
          <w:szCs w:val="28"/>
        </w:rPr>
      </w:pPr>
    </w:p>
    <w:p w:rsidR="00B96496" w:rsidRDefault="00B96496" w:rsidP="004B387B">
      <w:pPr>
        <w:pStyle w:val="2"/>
        <w:spacing w:before="0" w:after="0"/>
        <w:rPr>
          <w:b/>
          <w:color w:val="1D3142"/>
          <w:sz w:val="28"/>
          <w:szCs w:val="28"/>
        </w:rPr>
      </w:pPr>
    </w:p>
    <w:p w:rsidR="00B96496" w:rsidRDefault="00B96496" w:rsidP="004B387B">
      <w:pPr>
        <w:pStyle w:val="2"/>
        <w:spacing w:before="0" w:after="0"/>
        <w:rPr>
          <w:b/>
          <w:color w:val="1D3142"/>
          <w:sz w:val="28"/>
          <w:szCs w:val="28"/>
        </w:rPr>
      </w:pPr>
    </w:p>
    <w:p w:rsidR="00B96496" w:rsidRDefault="00B96496" w:rsidP="004B387B">
      <w:pPr>
        <w:pStyle w:val="2"/>
        <w:spacing w:before="0" w:after="0"/>
        <w:rPr>
          <w:b/>
          <w:color w:val="1D3142"/>
          <w:sz w:val="28"/>
          <w:szCs w:val="28"/>
        </w:rPr>
      </w:pPr>
    </w:p>
    <w:p w:rsidR="00B96496" w:rsidRDefault="00B96496" w:rsidP="004B387B">
      <w:pPr>
        <w:pStyle w:val="2"/>
        <w:spacing w:before="0" w:after="0"/>
        <w:rPr>
          <w:b/>
          <w:color w:val="1D3142"/>
          <w:sz w:val="28"/>
          <w:szCs w:val="28"/>
        </w:rPr>
      </w:pPr>
    </w:p>
    <w:p w:rsidR="00B96496" w:rsidRDefault="00B96496" w:rsidP="004B387B">
      <w:pPr>
        <w:pStyle w:val="2"/>
        <w:spacing w:before="0" w:after="0"/>
        <w:rPr>
          <w:b/>
          <w:color w:val="1D3142"/>
          <w:sz w:val="28"/>
          <w:szCs w:val="28"/>
        </w:rPr>
      </w:pPr>
    </w:p>
    <w:p w:rsidR="00B96496" w:rsidRDefault="00B96496" w:rsidP="004B387B">
      <w:pPr>
        <w:pStyle w:val="2"/>
        <w:spacing w:before="0" w:after="0"/>
        <w:rPr>
          <w:b/>
          <w:color w:val="1D3142"/>
          <w:sz w:val="28"/>
          <w:szCs w:val="28"/>
        </w:rPr>
      </w:pPr>
    </w:p>
    <w:p w:rsidR="00B96496" w:rsidRDefault="00B96496" w:rsidP="004B387B">
      <w:pPr>
        <w:pStyle w:val="2"/>
        <w:spacing w:before="0" w:after="0"/>
        <w:rPr>
          <w:b/>
          <w:color w:val="1D3142"/>
          <w:sz w:val="28"/>
          <w:szCs w:val="28"/>
        </w:rPr>
      </w:pPr>
    </w:p>
    <w:p w:rsidR="00B96496" w:rsidRDefault="00B96496" w:rsidP="004B387B">
      <w:pPr>
        <w:pStyle w:val="2"/>
        <w:spacing w:before="0" w:after="0"/>
        <w:rPr>
          <w:b/>
          <w:color w:val="1D3142"/>
          <w:sz w:val="28"/>
          <w:szCs w:val="28"/>
        </w:rPr>
      </w:pPr>
    </w:p>
    <w:p w:rsidR="00B96496" w:rsidRDefault="00B96496" w:rsidP="004B387B">
      <w:pPr>
        <w:pStyle w:val="2"/>
        <w:spacing w:before="0" w:after="0"/>
        <w:rPr>
          <w:b/>
          <w:color w:val="1D3142"/>
          <w:sz w:val="28"/>
          <w:szCs w:val="28"/>
        </w:rPr>
      </w:pPr>
    </w:p>
    <w:p w:rsidR="00B96496" w:rsidRDefault="00B96496" w:rsidP="004B387B">
      <w:pPr>
        <w:pStyle w:val="2"/>
        <w:spacing w:before="0" w:after="0"/>
        <w:rPr>
          <w:b/>
          <w:color w:val="1D3142"/>
          <w:sz w:val="28"/>
          <w:szCs w:val="28"/>
        </w:rPr>
      </w:pPr>
    </w:p>
    <w:p w:rsidR="00B96496" w:rsidRDefault="00B96496" w:rsidP="004B387B">
      <w:pPr>
        <w:pStyle w:val="2"/>
        <w:spacing w:before="0" w:after="0"/>
        <w:rPr>
          <w:b/>
          <w:color w:val="1D3142"/>
          <w:sz w:val="28"/>
          <w:szCs w:val="28"/>
        </w:rPr>
      </w:pPr>
    </w:p>
    <w:p w:rsidR="00B96496" w:rsidRDefault="00B96496" w:rsidP="004B387B">
      <w:pPr>
        <w:pStyle w:val="2"/>
        <w:spacing w:before="0" w:after="0"/>
        <w:rPr>
          <w:b/>
          <w:color w:val="1D3142"/>
          <w:sz w:val="28"/>
          <w:szCs w:val="28"/>
        </w:rPr>
      </w:pPr>
    </w:p>
    <w:p w:rsidR="00B96496" w:rsidRDefault="00B96496" w:rsidP="004B387B">
      <w:pPr>
        <w:pStyle w:val="2"/>
        <w:spacing w:before="0" w:after="0"/>
        <w:rPr>
          <w:b/>
          <w:color w:val="1D3142"/>
          <w:sz w:val="28"/>
          <w:szCs w:val="28"/>
        </w:rPr>
      </w:pPr>
    </w:p>
    <w:p w:rsidR="00B96496" w:rsidRDefault="00B96496" w:rsidP="004B387B">
      <w:pPr>
        <w:pStyle w:val="2"/>
        <w:spacing w:before="0" w:after="0"/>
        <w:rPr>
          <w:b/>
          <w:color w:val="1D3142"/>
          <w:sz w:val="28"/>
          <w:szCs w:val="28"/>
        </w:rPr>
      </w:pPr>
    </w:p>
    <w:p w:rsidR="00B96496" w:rsidRDefault="00B96496" w:rsidP="004B387B">
      <w:pPr>
        <w:pStyle w:val="2"/>
        <w:spacing w:before="0" w:after="0"/>
        <w:rPr>
          <w:b/>
          <w:color w:val="1D3142"/>
          <w:sz w:val="28"/>
          <w:szCs w:val="28"/>
        </w:rPr>
      </w:pPr>
    </w:p>
    <w:p w:rsidR="00B96496" w:rsidRDefault="00B96496" w:rsidP="004B387B">
      <w:pPr>
        <w:pStyle w:val="2"/>
        <w:spacing w:before="0" w:after="0"/>
        <w:rPr>
          <w:b/>
          <w:color w:val="1D3142"/>
          <w:sz w:val="28"/>
          <w:szCs w:val="28"/>
        </w:rPr>
      </w:pPr>
    </w:p>
    <w:p w:rsidR="00B96496" w:rsidRDefault="00B96496" w:rsidP="004B387B">
      <w:pPr>
        <w:pStyle w:val="2"/>
        <w:spacing w:before="0" w:after="0"/>
        <w:rPr>
          <w:b/>
          <w:color w:val="1D3142"/>
          <w:sz w:val="28"/>
          <w:szCs w:val="28"/>
        </w:rPr>
      </w:pPr>
    </w:p>
    <w:p w:rsidR="00B96496" w:rsidRDefault="00B96496" w:rsidP="004B387B">
      <w:pPr>
        <w:pStyle w:val="2"/>
        <w:spacing w:before="0" w:after="0"/>
        <w:rPr>
          <w:b/>
          <w:color w:val="1D3142"/>
          <w:sz w:val="28"/>
          <w:szCs w:val="28"/>
        </w:rPr>
      </w:pPr>
    </w:p>
    <w:p w:rsidR="00B96496" w:rsidRDefault="00B96496" w:rsidP="004B387B">
      <w:pPr>
        <w:pStyle w:val="2"/>
        <w:spacing w:before="0" w:after="0"/>
        <w:rPr>
          <w:b/>
          <w:color w:val="1D3142"/>
          <w:sz w:val="28"/>
          <w:szCs w:val="28"/>
        </w:rPr>
      </w:pPr>
    </w:p>
    <w:p w:rsidR="00B96496" w:rsidRDefault="00B96496" w:rsidP="004B387B">
      <w:pPr>
        <w:pStyle w:val="2"/>
        <w:spacing w:before="0" w:after="0"/>
        <w:rPr>
          <w:b/>
          <w:color w:val="1D3142"/>
          <w:sz w:val="28"/>
          <w:szCs w:val="28"/>
        </w:rPr>
      </w:pPr>
    </w:p>
    <w:p w:rsidR="004B387B" w:rsidRPr="00B96496" w:rsidRDefault="00B96496" w:rsidP="00B96496">
      <w:pPr>
        <w:pStyle w:val="2"/>
        <w:spacing w:before="0" w:after="0"/>
        <w:jc w:val="center"/>
        <w:rPr>
          <w:b/>
          <w:color w:val="1D3142"/>
          <w:sz w:val="28"/>
          <w:szCs w:val="28"/>
        </w:rPr>
      </w:pPr>
      <w:r>
        <w:rPr>
          <w:b/>
          <w:color w:val="1D3142"/>
          <w:sz w:val="28"/>
          <w:szCs w:val="28"/>
        </w:rPr>
        <w:t xml:space="preserve">1.3 </w:t>
      </w:r>
      <w:r w:rsidR="004B387B" w:rsidRPr="00B96496">
        <w:rPr>
          <w:b/>
          <w:color w:val="1D3142"/>
          <w:sz w:val="28"/>
          <w:szCs w:val="28"/>
        </w:rPr>
        <w:t xml:space="preserve"> «Эмоциональные проблемы у детей и подростков с ОВЗ и пути их преодоления»</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Одним из центральных звеньев структуры дефекта у лиц с ограниченными возможностями здоровья является незрелость эмоциональной сферы, диспропорции уровней эмоциональной регуляции. В связи с этим уже в подростковом возрасте начинают появляться негативные эмоциональные переживания, связанные с осознанием дефекта. Если возникшие эмоциональные проблемы своевременно не корригировать, то они не только остаются во взрослом возрасте, но и усугубляются.</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Процесс отражения в сознании человека явлений внешнего мира и ощущений собственного тела сопровождается теми или иными эмоциями.</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b/>
          <w:bCs/>
          <w:color w:val="1D3142"/>
          <w:sz w:val="28"/>
          <w:szCs w:val="28"/>
        </w:rPr>
        <w:t>Эмоции взаимосвязаны с потребностями организма, развиваются в деятельности, влияют на её продуктивность и формируются в социальных отношениях.</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Эмоциональные процессы затрагивают деятельность всего организма человека: сердечно-сосудистую систему, эндокринную, дыхание, пищеварение, деятельность желез внутренней секреции и психические процессы.</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 xml:space="preserve">Эмоции регулируют всю психическую деятельность человека, в них отражается его субъективное отношение к воспринимаемому и переживаемому, к своей деятельности, к окружающему миру и себе. </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Основными функциями эмоций являются отражательная, побуждающая, регулирующая, подкрепляющая, переключающая и коммуникативная.</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 xml:space="preserve">Отражательная функция выражается в обобщении и субъективной оценке событий. Побуждающая заключается в том, что эмоция побуждает субъект действовать в том или ином направлении. </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Результатом регулирующей функции является изменение, при необходимости, тактики поведения.  </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 xml:space="preserve">Подкрепляющая функция связана с процессами обучения и памяти. Естественно, что достижение определенной цели, согласующейся с удовлетворением доминирующей потребности, сопровождается формированием </w:t>
      </w:r>
      <w:r w:rsidRPr="001801F7">
        <w:rPr>
          <w:color w:val="1D3142"/>
          <w:sz w:val="28"/>
          <w:szCs w:val="28"/>
        </w:rPr>
        <w:lastRenderedPageBreak/>
        <w:t xml:space="preserve">положительных эмоций. Данный акт закрепляется в памяти, и для удовлетворения той же потребности в будущем поведение будет аналогичным. </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 xml:space="preserve">Переключательная функция эмоций заключается в определении доминирующей потребности. </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Коммуникативная функция эмоций связана с мимическими и пантомимическими движениями, просодической стороной речи, позволяющими передавать свои переживания другим людям.</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 xml:space="preserve">Окружающая действительность, вызывающая у человека те или иные чувства в зависимости от ее субъективной значимости, является для него источником эмоций </w:t>
      </w:r>
      <w:r w:rsidRPr="001801F7">
        <w:rPr>
          <w:b/>
          <w:bCs/>
          <w:color w:val="1D3142"/>
          <w:sz w:val="28"/>
          <w:szCs w:val="28"/>
        </w:rPr>
        <w:t>(</w:t>
      </w:r>
      <w:proofErr w:type="spellStart"/>
      <w:r w:rsidRPr="001801F7">
        <w:rPr>
          <w:b/>
          <w:bCs/>
          <w:color w:val="1D3142"/>
          <w:sz w:val="28"/>
          <w:szCs w:val="28"/>
        </w:rPr>
        <w:t>П.В.Симонов</w:t>
      </w:r>
      <w:proofErr w:type="spellEnd"/>
      <w:r w:rsidRPr="001801F7">
        <w:rPr>
          <w:b/>
          <w:bCs/>
          <w:color w:val="1D3142"/>
          <w:sz w:val="28"/>
          <w:szCs w:val="28"/>
        </w:rPr>
        <w:t xml:space="preserve">, </w:t>
      </w:r>
      <w:proofErr w:type="spellStart"/>
      <w:r w:rsidRPr="001801F7">
        <w:rPr>
          <w:b/>
          <w:bCs/>
          <w:color w:val="1D3142"/>
          <w:sz w:val="28"/>
          <w:szCs w:val="28"/>
        </w:rPr>
        <w:t>С.Л.Рубинштейн</w:t>
      </w:r>
      <w:proofErr w:type="spellEnd"/>
      <w:r w:rsidRPr="001801F7">
        <w:rPr>
          <w:b/>
          <w:bCs/>
          <w:color w:val="1D3142"/>
          <w:sz w:val="28"/>
          <w:szCs w:val="28"/>
        </w:rPr>
        <w:t xml:space="preserve"> и др.).</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Положительные эмоции проявляются в виде приятного переживания, чувства радости, удовлетворения, отрицательные – в виде неприятного переживания, чувства неудовлетворенности, тоски и страха, тормозящих течение психических процессов.</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 xml:space="preserve">Отрицательно окрашенные чувства могут возникать, если нарушается обычное соотношение между процессами торможения и возбуждения. Нарушения </w:t>
      </w:r>
      <w:proofErr w:type="spellStart"/>
      <w:r w:rsidRPr="001801F7">
        <w:rPr>
          <w:color w:val="1D3142"/>
          <w:sz w:val="28"/>
          <w:szCs w:val="28"/>
        </w:rPr>
        <w:t>нейродинамики</w:t>
      </w:r>
      <w:proofErr w:type="spellEnd"/>
      <w:r w:rsidRPr="001801F7">
        <w:rPr>
          <w:color w:val="1D3142"/>
          <w:sz w:val="28"/>
          <w:szCs w:val="28"/>
        </w:rPr>
        <w:t xml:space="preserve"> прежде всего отражаются на настроении – фоне, на котором протекают различные психические процессы (</w:t>
      </w:r>
      <w:proofErr w:type="spellStart"/>
      <w:r w:rsidRPr="001801F7">
        <w:rPr>
          <w:color w:val="1D3142"/>
          <w:sz w:val="28"/>
          <w:szCs w:val="28"/>
        </w:rPr>
        <w:t>Т.Сиденгейм</w:t>
      </w:r>
      <w:proofErr w:type="spellEnd"/>
      <w:r w:rsidRPr="001801F7">
        <w:rPr>
          <w:color w:val="1D3142"/>
          <w:sz w:val="28"/>
          <w:szCs w:val="28"/>
        </w:rPr>
        <w:t xml:space="preserve">, </w:t>
      </w:r>
      <w:proofErr w:type="spellStart"/>
      <w:r w:rsidRPr="001801F7">
        <w:rPr>
          <w:color w:val="1D3142"/>
          <w:sz w:val="28"/>
          <w:szCs w:val="28"/>
        </w:rPr>
        <w:t>Н.И.Пирогов</w:t>
      </w:r>
      <w:proofErr w:type="spellEnd"/>
      <w:r w:rsidRPr="001801F7">
        <w:rPr>
          <w:color w:val="1D3142"/>
          <w:sz w:val="28"/>
          <w:szCs w:val="28"/>
        </w:rPr>
        <w:t xml:space="preserve">, </w:t>
      </w:r>
      <w:proofErr w:type="spellStart"/>
      <w:r w:rsidRPr="001801F7">
        <w:rPr>
          <w:color w:val="1D3142"/>
          <w:sz w:val="28"/>
          <w:szCs w:val="28"/>
        </w:rPr>
        <w:t>В.К.Вилюнас</w:t>
      </w:r>
      <w:proofErr w:type="spellEnd"/>
      <w:r w:rsidRPr="001801F7">
        <w:rPr>
          <w:color w:val="1D3142"/>
          <w:sz w:val="28"/>
          <w:szCs w:val="28"/>
        </w:rPr>
        <w:t xml:space="preserve">, </w:t>
      </w:r>
      <w:proofErr w:type="spellStart"/>
      <w:r w:rsidRPr="001801F7">
        <w:rPr>
          <w:color w:val="1D3142"/>
          <w:sz w:val="28"/>
          <w:szCs w:val="28"/>
        </w:rPr>
        <w:t>О.К.Тихомиров</w:t>
      </w:r>
      <w:proofErr w:type="spellEnd"/>
      <w:r w:rsidRPr="001801F7">
        <w:rPr>
          <w:color w:val="1D3142"/>
          <w:sz w:val="28"/>
          <w:szCs w:val="28"/>
        </w:rPr>
        <w:t>).</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Настроение имеет большое значение в эмоциональной жизни человека. Под настроением понимают – более или менее длительное и устойчивое – бодрое или подавленное эмоциональное состояние. Оно является как бы производным многих эмоций, создающих общий фон самочувствия, окрашивающий в течение определённого времени суждения и поведение человека.</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b/>
          <w:bCs/>
          <w:color w:val="1D3142"/>
          <w:sz w:val="28"/>
          <w:szCs w:val="28"/>
        </w:rPr>
        <w:t>Витальные эмоции</w:t>
      </w:r>
      <w:r w:rsidRPr="001801F7">
        <w:rPr>
          <w:color w:val="1D3142"/>
          <w:sz w:val="28"/>
          <w:szCs w:val="28"/>
        </w:rPr>
        <w:t xml:space="preserve"> обусловлены болезнями, неприятными ощущениями, идущими от внутренних органов в кору большого мозга, например, чувство тоски при болезнях сердца, подавленности при хронических заболеваниях желудочно-кишечного тракта и др.</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b/>
          <w:bCs/>
          <w:color w:val="1D3142"/>
          <w:sz w:val="28"/>
          <w:szCs w:val="28"/>
        </w:rPr>
        <w:lastRenderedPageBreak/>
        <w:t>Реактивные эмоции</w:t>
      </w:r>
      <w:r w:rsidRPr="001801F7">
        <w:rPr>
          <w:color w:val="1D3142"/>
          <w:sz w:val="28"/>
          <w:szCs w:val="28"/>
        </w:rPr>
        <w:t xml:space="preserve"> возникают под воздействием внешних и внутренних раздражителей и фактически представляют собой сферу эмоций человека в норме.</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Эмоции оказывают большое влияние на процесс познания и творчества и сами формируются, включаясь в них. Они представляют собой чувственную сторону познавательного процесса, выражающуюся в радости познания и муках творчества, безысходном отчаянии и страстной увлеченности, поэтическом вдохновении и творческой одержимости.</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 xml:space="preserve">Потребность организма в поддержании активных состояний обеспечивается с помощью постоянного тонизирования эмоциональной сферы. Это осуществляется, с одной стороны, сигналами из внешней среды, с другой – средствами </w:t>
      </w:r>
      <w:proofErr w:type="spellStart"/>
      <w:r w:rsidRPr="001801F7">
        <w:rPr>
          <w:color w:val="1D3142"/>
          <w:sz w:val="28"/>
          <w:szCs w:val="28"/>
        </w:rPr>
        <w:t>аутостимуляции</w:t>
      </w:r>
      <w:proofErr w:type="spellEnd"/>
      <w:r w:rsidRPr="001801F7">
        <w:rPr>
          <w:color w:val="1D3142"/>
          <w:sz w:val="28"/>
          <w:szCs w:val="28"/>
        </w:rPr>
        <w:t>, при этом стенические эмоции (мобилизующие) должны преобладать над астеническими (расслабляющими).</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Эмоциональная система считается одной из основных регуляторных систем, обеспечивающих активные формы жизнедеятельности организма (</w:t>
      </w:r>
      <w:proofErr w:type="spellStart"/>
      <w:r w:rsidRPr="001801F7">
        <w:rPr>
          <w:color w:val="1D3142"/>
          <w:sz w:val="28"/>
          <w:szCs w:val="28"/>
        </w:rPr>
        <w:t>П.К.Анохин</w:t>
      </w:r>
      <w:proofErr w:type="spellEnd"/>
      <w:r w:rsidRPr="001801F7">
        <w:rPr>
          <w:color w:val="1D3142"/>
          <w:sz w:val="28"/>
          <w:szCs w:val="28"/>
        </w:rPr>
        <w:t xml:space="preserve">, 1975). Согласно информационной теории </w:t>
      </w:r>
      <w:proofErr w:type="spellStart"/>
      <w:r w:rsidRPr="001801F7">
        <w:rPr>
          <w:color w:val="1D3142"/>
          <w:sz w:val="28"/>
          <w:szCs w:val="28"/>
        </w:rPr>
        <w:t>П.В.Симонова</w:t>
      </w:r>
      <w:proofErr w:type="spellEnd"/>
      <w:r w:rsidRPr="001801F7">
        <w:rPr>
          <w:color w:val="1D3142"/>
          <w:sz w:val="28"/>
          <w:szCs w:val="28"/>
        </w:rPr>
        <w:t>, эмоции являются главным регулятором поведения.</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b/>
          <w:bCs/>
          <w:color w:val="1D3142"/>
          <w:sz w:val="28"/>
          <w:szCs w:val="28"/>
        </w:rPr>
        <w:t xml:space="preserve">В.В. Лебединский, О.С. Никольская, Е.Р. </w:t>
      </w:r>
      <w:proofErr w:type="spellStart"/>
      <w:r w:rsidRPr="001801F7">
        <w:rPr>
          <w:b/>
          <w:bCs/>
          <w:color w:val="1D3142"/>
          <w:sz w:val="28"/>
          <w:szCs w:val="28"/>
        </w:rPr>
        <w:t>Баенская</w:t>
      </w:r>
      <w:proofErr w:type="spellEnd"/>
      <w:r w:rsidRPr="001801F7">
        <w:rPr>
          <w:b/>
          <w:bCs/>
          <w:color w:val="1D3142"/>
          <w:sz w:val="28"/>
          <w:szCs w:val="28"/>
        </w:rPr>
        <w:t xml:space="preserve">, М.М. </w:t>
      </w:r>
      <w:proofErr w:type="spellStart"/>
      <w:r w:rsidRPr="001801F7">
        <w:rPr>
          <w:b/>
          <w:bCs/>
          <w:color w:val="1D3142"/>
          <w:sz w:val="28"/>
          <w:szCs w:val="28"/>
        </w:rPr>
        <w:t>Либлинг</w:t>
      </w:r>
      <w:proofErr w:type="spellEnd"/>
      <w:r w:rsidRPr="001801F7">
        <w:rPr>
          <w:b/>
          <w:bCs/>
          <w:color w:val="1D3142"/>
          <w:sz w:val="28"/>
          <w:szCs w:val="28"/>
        </w:rPr>
        <w:t xml:space="preserve"> (1990) разработали уровневый подход к формированию эмоционального взаимодействия индивида с окружающей средой.</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 xml:space="preserve">У каждого уровня есть своя смысловая задача, свой механизм регуляции характер аффективной ориентировки, тип поведенческой реакции. Наиболее примитивный </w:t>
      </w:r>
      <w:r w:rsidRPr="001801F7">
        <w:rPr>
          <w:b/>
          <w:bCs/>
          <w:color w:val="1D3142"/>
          <w:sz w:val="28"/>
          <w:szCs w:val="28"/>
        </w:rPr>
        <w:t>первый уровень</w:t>
      </w:r>
      <w:r w:rsidRPr="001801F7">
        <w:rPr>
          <w:color w:val="1D3142"/>
          <w:sz w:val="28"/>
          <w:szCs w:val="28"/>
        </w:rPr>
        <w:t xml:space="preserve"> аффективной регуляции, называется уровнем полевой реактивности. Он участвует в решении наиболее базальных задач защиты организма от неблагоприятных влияний внешней среды. Аффективное переживание на этом уровне еще не носит положительной или отрицательной оценки полученного впечатления. Оно связано с общим ощущением комфорта или дискомфорта в психическом поле.</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b/>
          <w:bCs/>
          <w:color w:val="1D3142"/>
          <w:sz w:val="28"/>
          <w:szCs w:val="28"/>
        </w:rPr>
        <w:t>Второй уровень</w:t>
      </w:r>
      <w:r w:rsidRPr="001801F7">
        <w:rPr>
          <w:color w:val="1D3142"/>
          <w:sz w:val="28"/>
          <w:szCs w:val="28"/>
        </w:rPr>
        <w:t xml:space="preserve"> эмоциональной регуляции является более совершенной формой взаимодействия с окружающей действительностью. Основной </w:t>
      </w:r>
      <w:r w:rsidRPr="001801F7">
        <w:rPr>
          <w:color w:val="1D3142"/>
          <w:sz w:val="28"/>
          <w:szCs w:val="28"/>
        </w:rPr>
        <w:lastRenderedPageBreak/>
        <w:t>смысловой задачей этого уровня является регуляция процесса удовлетворения соматических потребностей. Аффективные стереотипы второго уровня участвуют в самых сложных формах поведения, например, эмоциональная фиксация субъектом способов контакта со средой дает возможность субъекту выработать оптимальный для себя способ взаимодействия с окружением, выработать и накопить индивидуальные стереотипы взаимодействия со средой.</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 xml:space="preserve">Приспособительным смыслом </w:t>
      </w:r>
      <w:r w:rsidRPr="001801F7">
        <w:rPr>
          <w:b/>
          <w:bCs/>
          <w:color w:val="1D3142"/>
          <w:sz w:val="28"/>
          <w:szCs w:val="28"/>
        </w:rPr>
        <w:t>третьего уровня</w:t>
      </w:r>
      <w:r w:rsidRPr="001801F7">
        <w:rPr>
          <w:color w:val="1D3142"/>
          <w:sz w:val="28"/>
          <w:szCs w:val="28"/>
        </w:rPr>
        <w:t xml:space="preserve"> являются переживания по поводу достижения или не достижения эмоционально значимой цели, преодоления препятствий, установления контроля над опасной ситуацией. Благодаря механизмам этого уровня, субъект познает себя: эмоциональный опыт успехов и поражений позволяет реально оценить свои возможности. На этом основании развивается адекватный уровень притязаний. Важной особенностью третьего уровня регуляции является психотерапевтическая возможность преобразования отрицательных впечатлений, таких как страх, ужас, опасность, в положительные, в переживания успеха, победы, избавления от опасности.</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b/>
          <w:bCs/>
          <w:color w:val="1D3142"/>
          <w:sz w:val="28"/>
          <w:szCs w:val="28"/>
        </w:rPr>
        <w:t>Четвертый уровень</w:t>
      </w:r>
      <w:r w:rsidRPr="001801F7">
        <w:rPr>
          <w:color w:val="1D3142"/>
          <w:sz w:val="28"/>
          <w:szCs w:val="28"/>
        </w:rPr>
        <w:t>, уровень контроля, уже непосредственно приспосабливает индивида к жизни в сообществе. Приспособительный смысл этого уровня заключается в том, чтобы наладить эмоциональное взаимодействие с окружающими, сформировав различные навыки ориентировки в их переживаниях и стереотипы взаимодействия с ними. На этом уровне впечатления могут оцениваться как положительные, отрицательные или нейтральные.</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Данный уровень эмоциональной регуляции направлен на понимание эмоциональных проявлений другого человека, наиболее значимых для адаптации к окружающему, таких как выражение его лица, звучание голоса, значение взгляда, мимики, жеста. Наряду с таким пониманием появляются эмоциональные переживания: «хорошо» – «плохо», «можно» – нельзя», «должен» – «не должен», чувство стыда, вины при порицании, удовольствия при одобрении.</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b/>
          <w:bCs/>
          <w:color w:val="1D3142"/>
          <w:sz w:val="28"/>
          <w:szCs w:val="28"/>
        </w:rPr>
        <w:lastRenderedPageBreak/>
        <w:t>Выделяют два основных типа нарушения базальной эмоциональной системы</w:t>
      </w:r>
      <w:r w:rsidRPr="001801F7">
        <w:rPr>
          <w:color w:val="1D3142"/>
          <w:sz w:val="28"/>
          <w:szCs w:val="28"/>
        </w:rPr>
        <w:t xml:space="preserve">, возникающие вследствие ослабления или усиления функционирования: </w:t>
      </w:r>
      <w:proofErr w:type="spellStart"/>
      <w:r w:rsidRPr="001801F7">
        <w:rPr>
          <w:color w:val="1D3142"/>
          <w:sz w:val="28"/>
          <w:szCs w:val="28"/>
        </w:rPr>
        <w:t>гипо</w:t>
      </w:r>
      <w:proofErr w:type="spellEnd"/>
      <w:r w:rsidRPr="001801F7">
        <w:rPr>
          <w:color w:val="1D3142"/>
          <w:sz w:val="28"/>
          <w:szCs w:val="28"/>
        </w:rPr>
        <w:t xml:space="preserve">– или </w:t>
      </w:r>
      <w:proofErr w:type="spellStart"/>
      <w:r w:rsidRPr="001801F7">
        <w:rPr>
          <w:color w:val="1D3142"/>
          <w:sz w:val="28"/>
          <w:szCs w:val="28"/>
        </w:rPr>
        <w:t>гипердинамию</w:t>
      </w:r>
      <w:proofErr w:type="spellEnd"/>
      <w:r w:rsidRPr="001801F7">
        <w:rPr>
          <w:color w:val="1D3142"/>
          <w:sz w:val="28"/>
          <w:szCs w:val="28"/>
        </w:rPr>
        <w:t xml:space="preserve"> (</w:t>
      </w:r>
      <w:proofErr w:type="spellStart"/>
      <w:r w:rsidRPr="001801F7">
        <w:rPr>
          <w:color w:val="1D3142"/>
          <w:sz w:val="28"/>
          <w:szCs w:val="28"/>
        </w:rPr>
        <w:t>К.И.Лебединский</w:t>
      </w:r>
      <w:proofErr w:type="spellEnd"/>
      <w:r w:rsidRPr="001801F7">
        <w:rPr>
          <w:color w:val="1D3142"/>
          <w:sz w:val="28"/>
          <w:szCs w:val="28"/>
        </w:rPr>
        <w:t xml:space="preserve"> с </w:t>
      </w:r>
      <w:proofErr w:type="spellStart"/>
      <w:r w:rsidRPr="001801F7">
        <w:rPr>
          <w:color w:val="1D3142"/>
          <w:sz w:val="28"/>
          <w:szCs w:val="28"/>
        </w:rPr>
        <w:t>соавт</w:t>
      </w:r>
      <w:proofErr w:type="spellEnd"/>
      <w:r w:rsidRPr="001801F7">
        <w:rPr>
          <w:color w:val="1D3142"/>
          <w:sz w:val="28"/>
          <w:szCs w:val="28"/>
        </w:rPr>
        <w:t xml:space="preserve">.). При явлениях гиподинамии нарушение нейродинамических процессов, прежде всего, проявляется на корковом уровне в форме эмоциональной лабильности, быстрой </w:t>
      </w:r>
      <w:proofErr w:type="spellStart"/>
      <w:r w:rsidRPr="001801F7">
        <w:rPr>
          <w:color w:val="1D3142"/>
          <w:sz w:val="28"/>
          <w:szCs w:val="28"/>
        </w:rPr>
        <w:t>пресыщаемости</w:t>
      </w:r>
      <w:proofErr w:type="spellEnd"/>
      <w:r w:rsidRPr="001801F7">
        <w:rPr>
          <w:color w:val="1D3142"/>
          <w:sz w:val="28"/>
          <w:szCs w:val="28"/>
        </w:rPr>
        <w:t>. Если поражаются базальные центры, их энергетика, т.е. имеет место нарушение витальной сферы, появляется тревожность, страхи. Особенно острые переживания испытываются при ломке временных нервных связей, динамических стереотипов. Благоприятные внешние условия, хорошее самочувствие облегчают образование временных нервных связей и переживаются как положительные состояния.</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 xml:space="preserve">Тонизируя аффективную жизнь, механизмы всех четырех уровней действуют в одном направлении. Этому способствуют занятия искусством, которые всегда проводятся в гармонически организованном пространстве (первый уровень аффективной стимуляции), с использованием таких сенсорных стимулов, как приятные запахи, яркие цвета, освещение, музыка, ритмические движения; с особым вниманием к ритмической организации всех воздействий (второй уровень); острых переживаний (третий уровень); концентрации на эмоциональных </w:t>
      </w:r>
      <w:proofErr w:type="spellStart"/>
      <w:r w:rsidRPr="001801F7">
        <w:rPr>
          <w:color w:val="1D3142"/>
          <w:sz w:val="28"/>
          <w:szCs w:val="28"/>
        </w:rPr>
        <w:t>сопереживаниях</w:t>
      </w:r>
      <w:proofErr w:type="spellEnd"/>
      <w:r w:rsidRPr="001801F7">
        <w:rPr>
          <w:color w:val="1D3142"/>
          <w:sz w:val="28"/>
          <w:szCs w:val="28"/>
        </w:rPr>
        <w:t xml:space="preserve"> (четвертый уровень).</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Каждая культура определяет способы удовлетворения потребности в тонизации эмоций, предопределяя таким образом личностное развитие большинства членов сообщества.</w:t>
      </w:r>
    </w:p>
    <w:p w:rsidR="004B387B" w:rsidRPr="001801F7" w:rsidRDefault="004B387B" w:rsidP="004B387B">
      <w:pPr>
        <w:pStyle w:val="a4"/>
        <w:spacing w:before="0" w:beforeAutospacing="0" w:after="0" w:afterAutospacing="0"/>
        <w:ind w:firstLine="567"/>
        <w:jc w:val="both"/>
        <w:rPr>
          <w:color w:val="1D3142"/>
          <w:sz w:val="28"/>
          <w:szCs w:val="28"/>
        </w:rPr>
      </w:pPr>
      <w:r w:rsidRPr="001801F7">
        <w:rPr>
          <w:b/>
          <w:bCs/>
          <w:color w:val="1D3142"/>
          <w:sz w:val="28"/>
          <w:szCs w:val="28"/>
        </w:rPr>
        <w:t>Так к наиболее часто встречающимся отклонениям в эмоционально-волевой сфере у лиц с ограниченными возможностями относятся:</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а) эмоциональная вялость,</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б) апатичность,</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в) зависимость от опекающих лиц,</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г) невысокая мотивация к самостоятельной деятельности, в том числе направленной на коррекцию собственного болезненного состояния,</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д) невысокий адаптивный потенциал.</w:t>
      </w:r>
    </w:p>
    <w:p w:rsidR="004B387B" w:rsidRPr="001801F7" w:rsidRDefault="004B387B" w:rsidP="00B96496">
      <w:pPr>
        <w:pStyle w:val="2"/>
        <w:spacing w:before="0" w:after="0"/>
        <w:jc w:val="center"/>
        <w:rPr>
          <w:color w:val="1D3142"/>
          <w:sz w:val="28"/>
          <w:szCs w:val="28"/>
        </w:rPr>
      </w:pPr>
      <w:r w:rsidRPr="001801F7">
        <w:rPr>
          <w:color w:val="1D3142"/>
          <w:sz w:val="28"/>
          <w:szCs w:val="28"/>
        </w:rPr>
        <w:lastRenderedPageBreak/>
        <w:t>«</w:t>
      </w:r>
      <w:r w:rsidRPr="00B96496">
        <w:rPr>
          <w:color w:val="1D3142"/>
          <w:sz w:val="28"/>
          <w:szCs w:val="28"/>
        </w:rPr>
        <w:t>Теоретические основы психолого-педагогического сопровождения детей и подростков с ОВЗ в условиях реализации ФГОС»</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 xml:space="preserve">Цель психолого-педагогического сопровождения обусловлена государственным заказом на результаты учебно-воспитательной работы в школе в условиях внедрения ФГОС и потребностями всех субъектов учебно-воспитательного процесса. Потребности личности в процессе психолого-педагогического сопровождения изучаются методами психолого-педагогической диагностики. На основе полученных данных уточняются цель и задачи психолого-педагогического сопровождения. </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b/>
          <w:bCs/>
          <w:color w:val="1D3142"/>
          <w:sz w:val="28"/>
          <w:szCs w:val="28"/>
        </w:rPr>
        <w:t xml:space="preserve">Цель психолого-педагогического сопровождения: ориентировать участников образовательного пространства на достижение качественно новых  результатов образования посредством парадигмы </w:t>
      </w:r>
      <w:proofErr w:type="spellStart"/>
      <w:r w:rsidRPr="001801F7">
        <w:rPr>
          <w:b/>
          <w:bCs/>
          <w:color w:val="1D3142"/>
          <w:sz w:val="28"/>
          <w:szCs w:val="28"/>
        </w:rPr>
        <w:t>деятельностного</w:t>
      </w:r>
      <w:proofErr w:type="spellEnd"/>
      <w:r w:rsidRPr="001801F7">
        <w:rPr>
          <w:b/>
          <w:bCs/>
          <w:color w:val="1D3142"/>
          <w:sz w:val="28"/>
          <w:szCs w:val="28"/>
        </w:rPr>
        <w:t xml:space="preserve"> развития.</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b/>
          <w:bCs/>
          <w:color w:val="1D3142"/>
          <w:sz w:val="28"/>
          <w:szCs w:val="28"/>
        </w:rPr>
        <w:t xml:space="preserve">Задачи психолого-педагогического сопровождения: </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 xml:space="preserve">1. Проводить профилактику возникновения проблем развития ребенка (психолого-педагогическое сопровождение процесса адаптации учащихся в переходные периоды); </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 xml:space="preserve">2. Содействовать ребенку в решении актуальных задач развития, обучения, социализации (учебные трудности, трудности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 </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 xml:space="preserve">3. Развивать психолого-педагогическую компетентность учащихся, родителей, учителей. </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 xml:space="preserve">4. Отслеживать систематически психолого-педагогический статус ребенка и динамику его психологического развития в процессе школьного обучения в соответствии с требованиями ФГОС основного общего образования (ООО); </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 xml:space="preserve">5. Разрабатывать индивидуальные образовательные траектории развития ребенка на основе формирования устойчивой мотивации познания в соответствии с требованиями ФГОС </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lastRenderedPageBreak/>
        <w:t xml:space="preserve">6. Оказывать психолого-педагогическую поддержку педагогам, реализующим требования ФГОС; </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7. Оказывать психолого-педагогическую помощь родителям детей обучающихся в соответствии с требованиями ФГОС.</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 xml:space="preserve">Основными ориентирами для педагогов-психологов в построении собственной стратегии деятельности по психологическому сопровождению внедрения ФГОС ООО можно считать два нормативно-правовых документа: Федеральный государственный образовательный стандарт основного общего образования и основная образовательная программа образовательного учреждения (ООП). </w:t>
      </w:r>
      <w:r w:rsidRPr="001801F7">
        <w:rPr>
          <w:b/>
          <w:bCs/>
          <w:color w:val="1D3142"/>
          <w:sz w:val="28"/>
          <w:szCs w:val="28"/>
        </w:rPr>
        <w:t>Психолого-педагогические условия реализации ООП ООО в соответствии с п. 25 ФГОС ООО должны:</w:t>
      </w:r>
      <w:r w:rsidRPr="001801F7">
        <w:rPr>
          <w:color w:val="1D3142"/>
          <w:sz w:val="28"/>
          <w:szCs w:val="28"/>
        </w:rPr>
        <w:t xml:space="preserve"> </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1. Обеспечивать преемственность содержания и форм организации образовательного процесса по отношению к начальной ступени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 xml:space="preserve">2. Формировать и развивать психолого-педагогическую компетентность участников образовательного процесса. </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color w:val="1D3142"/>
          <w:sz w:val="28"/>
          <w:szCs w:val="28"/>
        </w:rPr>
        <w:t>3. Обеспечивать вариативность направлений и форм, а также диверсификацию уровней психолого-педагогического сопровождения участников образовательного процесса. Диверсификация уровней психолого-педагогического сопровождения подразумевает осуществление психологического сопровождения на четырех уровнях: уровне всего образовательного учреждения, класса, малой группы и на индивидуальном уровне.</w:t>
      </w:r>
    </w:p>
    <w:p w:rsidR="004B387B" w:rsidRPr="001801F7" w:rsidRDefault="004B387B" w:rsidP="001801F7">
      <w:pPr>
        <w:pStyle w:val="a4"/>
        <w:spacing w:before="0" w:beforeAutospacing="0" w:after="0" w:afterAutospacing="0" w:line="360" w:lineRule="auto"/>
        <w:ind w:firstLine="567"/>
        <w:jc w:val="both"/>
        <w:rPr>
          <w:color w:val="1D3142"/>
          <w:sz w:val="28"/>
          <w:szCs w:val="28"/>
        </w:rPr>
      </w:pPr>
      <w:r w:rsidRPr="001801F7">
        <w:rPr>
          <w:b/>
          <w:bCs/>
          <w:color w:val="1D3142"/>
          <w:sz w:val="28"/>
          <w:szCs w:val="28"/>
        </w:rPr>
        <w:t xml:space="preserve">Направления психолого-педагогического сопровождения: </w:t>
      </w:r>
    </w:p>
    <w:p w:rsidR="004B387B" w:rsidRPr="001801F7" w:rsidRDefault="004B387B" w:rsidP="001801F7">
      <w:pPr>
        <w:pStyle w:val="a4"/>
        <w:spacing w:before="0" w:beforeAutospacing="0" w:after="0" w:afterAutospacing="0" w:line="360" w:lineRule="auto"/>
        <w:ind w:firstLine="567"/>
        <w:jc w:val="both"/>
        <w:rPr>
          <w:color w:val="1D3142"/>
          <w:sz w:val="28"/>
          <w:szCs w:val="28"/>
        </w:rPr>
      </w:pPr>
      <w:r w:rsidRPr="001801F7">
        <w:rPr>
          <w:i/>
          <w:iCs/>
          <w:color w:val="1D3142"/>
          <w:sz w:val="28"/>
          <w:szCs w:val="28"/>
        </w:rPr>
        <w:t xml:space="preserve">1. Работа с учащимися: </w:t>
      </w:r>
    </w:p>
    <w:p w:rsidR="004B387B" w:rsidRPr="001801F7" w:rsidRDefault="004B387B" w:rsidP="001801F7">
      <w:pPr>
        <w:numPr>
          <w:ilvl w:val="0"/>
          <w:numId w:val="2"/>
        </w:numPr>
        <w:spacing w:after="0" w:line="360" w:lineRule="auto"/>
        <w:ind w:left="0"/>
        <w:rPr>
          <w:rFonts w:ascii="Times New Roman" w:hAnsi="Times New Roman" w:cs="Times New Roman"/>
          <w:color w:val="1D3142"/>
          <w:sz w:val="28"/>
          <w:szCs w:val="28"/>
        </w:rPr>
      </w:pPr>
      <w:r w:rsidRPr="001801F7">
        <w:rPr>
          <w:rFonts w:ascii="Times New Roman" w:hAnsi="Times New Roman" w:cs="Times New Roman"/>
          <w:color w:val="1D3142"/>
          <w:sz w:val="28"/>
          <w:szCs w:val="28"/>
        </w:rPr>
        <w:t>психолого-педагогическое сопровождение процесса адаптации учащихся в переходный период; </w:t>
      </w:r>
    </w:p>
    <w:p w:rsidR="004B387B" w:rsidRPr="001801F7" w:rsidRDefault="004B387B" w:rsidP="001801F7">
      <w:pPr>
        <w:numPr>
          <w:ilvl w:val="0"/>
          <w:numId w:val="2"/>
        </w:numPr>
        <w:spacing w:after="0" w:line="360" w:lineRule="auto"/>
        <w:ind w:left="0"/>
        <w:rPr>
          <w:rFonts w:ascii="Times New Roman" w:hAnsi="Times New Roman" w:cs="Times New Roman"/>
          <w:color w:val="1D3142"/>
          <w:sz w:val="28"/>
          <w:szCs w:val="28"/>
        </w:rPr>
      </w:pPr>
      <w:r w:rsidRPr="001801F7">
        <w:rPr>
          <w:rFonts w:ascii="Times New Roman" w:hAnsi="Times New Roman" w:cs="Times New Roman"/>
          <w:color w:val="1D3142"/>
          <w:sz w:val="28"/>
          <w:szCs w:val="28"/>
        </w:rPr>
        <w:t>выявление и поддержка одаренных детей;</w:t>
      </w:r>
    </w:p>
    <w:p w:rsidR="004B387B" w:rsidRPr="001801F7" w:rsidRDefault="004B387B" w:rsidP="001801F7">
      <w:pPr>
        <w:numPr>
          <w:ilvl w:val="0"/>
          <w:numId w:val="2"/>
        </w:numPr>
        <w:spacing w:after="0" w:line="360" w:lineRule="auto"/>
        <w:ind w:left="0"/>
        <w:rPr>
          <w:rFonts w:ascii="Times New Roman" w:hAnsi="Times New Roman" w:cs="Times New Roman"/>
          <w:color w:val="1D3142"/>
          <w:sz w:val="28"/>
          <w:szCs w:val="28"/>
        </w:rPr>
      </w:pPr>
      <w:r w:rsidRPr="001801F7">
        <w:rPr>
          <w:rFonts w:ascii="Times New Roman" w:hAnsi="Times New Roman" w:cs="Times New Roman"/>
          <w:color w:val="1D3142"/>
          <w:sz w:val="28"/>
          <w:szCs w:val="28"/>
        </w:rPr>
        <w:lastRenderedPageBreak/>
        <w:t>психолого-педагогическое сопровождение учащихся «группы риска»;</w:t>
      </w:r>
    </w:p>
    <w:p w:rsidR="004B387B" w:rsidRPr="001801F7" w:rsidRDefault="004B387B" w:rsidP="001801F7">
      <w:pPr>
        <w:numPr>
          <w:ilvl w:val="0"/>
          <w:numId w:val="2"/>
        </w:numPr>
        <w:spacing w:after="0" w:line="360" w:lineRule="auto"/>
        <w:ind w:left="0"/>
        <w:rPr>
          <w:rFonts w:ascii="Times New Roman" w:hAnsi="Times New Roman" w:cs="Times New Roman"/>
          <w:color w:val="1D3142"/>
          <w:sz w:val="28"/>
          <w:szCs w:val="28"/>
        </w:rPr>
      </w:pPr>
      <w:r w:rsidRPr="001801F7">
        <w:rPr>
          <w:rFonts w:ascii="Times New Roman" w:hAnsi="Times New Roman" w:cs="Times New Roman"/>
          <w:color w:val="1D3142"/>
          <w:sz w:val="28"/>
          <w:szCs w:val="28"/>
        </w:rPr>
        <w:t>психологическое просвещение всех учащихся;</w:t>
      </w:r>
    </w:p>
    <w:p w:rsidR="004B387B" w:rsidRPr="001801F7" w:rsidRDefault="004B387B" w:rsidP="001801F7">
      <w:pPr>
        <w:numPr>
          <w:ilvl w:val="0"/>
          <w:numId w:val="2"/>
        </w:numPr>
        <w:spacing w:after="0" w:line="360" w:lineRule="auto"/>
        <w:ind w:left="0"/>
        <w:rPr>
          <w:rFonts w:ascii="Times New Roman" w:hAnsi="Times New Roman" w:cs="Times New Roman"/>
          <w:color w:val="1D3142"/>
          <w:sz w:val="28"/>
          <w:szCs w:val="28"/>
        </w:rPr>
      </w:pPr>
      <w:r w:rsidRPr="001801F7">
        <w:rPr>
          <w:rFonts w:ascii="Times New Roman" w:hAnsi="Times New Roman" w:cs="Times New Roman"/>
          <w:color w:val="1D3142"/>
          <w:sz w:val="28"/>
          <w:szCs w:val="28"/>
        </w:rPr>
        <w:t>формирование умения учиться как самой значимой компетенции через развитие универсальных учебных действий у обучающихся;</w:t>
      </w:r>
    </w:p>
    <w:p w:rsidR="004B387B" w:rsidRPr="001801F7" w:rsidRDefault="004B387B" w:rsidP="001801F7">
      <w:pPr>
        <w:numPr>
          <w:ilvl w:val="0"/>
          <w:numId w:val="2"/>
        </w:numPr>
        <w:spacing w:after="0" w:line="360" w:lineRule="auto"/>
        <w:ind w:left="0"/>
        <w:rPr>
          <w:rFonts w:ascii="Times New Roman" w:hAnsi="Times New Roman" w:cs="Times New Roman"/>
          <w:color w:val="1D3142"/>
          <w:sz w:val="28"/>
          <w:szCs w:val="28"/>
        </w:rPr>
      </w:pPr>
      <w:r w:rsidRPr="001801F7">
        <w:rPr>
          <w:rFonts w:ascii="Times New Roman" w:hAnsi="Times New Roman" w:cs="Times New Roman"/>
          <w:color w:val="1D3142"/>
          <w:sz w:val="28"/>
          <w:szCs w:val="28"/>
        </w:rPr>
        <w:t>мониторинг возможностей и способностей обучающихся;</w:t>
      </w:r>
    </w:p>
    <w:p w:rsidR="004B387B" w:rsidRPr="001801F7" w:rsidRDefault="004B387B" w:rsidP="001801F7">
      <w:pPr>
        <w:numPr>
          <w:ilvl w:val="0"/>
          <w:numId w:val="2"/>
        </w:numPr>
        <w:spacing w:after="0" w:line="360" w:lineRule="auto"/>
        <w:ind w:left="0"/>
        <w:rPr>
          <w:rFonts w:ascii="Times New Roman" w:hAnsi="Times New Roman" w:cs="Times New Roman"/>
          <w:color w:val="1D3142"/>
          <w:sz w:val="28"/>
          <w:szCs w:val="28"/>
        </w:rPr>
      </w:pPr>
      <w:r w:rsidRPr="001801F7">
        <w:rPr>
          <w:rFonts w:ascii="Times New Roman" w:hAnsi="Times New Roman" w:cs="Times New Roman"/>
          <w:color w:val="1D3142"/>
          <w:sz w:val="28"/>
          <w:szCs w:val="28"/>
        </w:rPr>
        <w:t>выявление и поддержка детей с особыми образовательными потребностями;</w:t>
      </w:r>
    </w:p>
    <w:p w:rsidR="004B387B" w:rsidRPr="001801F7" w:rsidRDefault="004B387B" w:rsidP="001801F7">
      <w:pPr>
        <w:numPr>
          <w:ilvl w:val="0"/>
          <w:numId w:val="2"/>
        </w:numPr>
        <w:spacing w:after="0" w:line="360" w:lineRule="auto"/>
        <w:ind w:left="0"/>
        <w:rPr>
          <w:rFonts w:ascii="Times New Roman" w:hAnsi="Times New Roman" w:cs="Times New Roman"/>
          <w:color w:val="1D3142"/>
          <w:sz w:val="28"/>
          <w:szCs w:val="28"/>
        </w:rPr>
      </w:pPr>
      <w:r w:rsidRPr="001801F7">
        <w:rPr>
          <w:rFonts w:ascii="Times New Roman" w:hAnsi="Times New Roman" w:cs="Times New Roman"/>
          <w:color w:val="1D3142"/>
          <w:sz w:val="28"/>
          <w:szCs w:val="28"/>
        </w:rPr>
        <w:t>дифференциация и индивидуализация обучения;</w:t>
      </w:r>
    </w:p>
    <w:p w:rsidR="004B387B" w:rsidRPr="001801F7" w:rsidRDefault="004B387B" w:rsidP="001801F7">
      <w:pPr>
        <w:numPr>
          <w:ilvl w:val="0"/>
          <w:numId w:val="2"/>
        </w:numPr>
        <w:spacing w:after="0" w:line="360" w:lineRule="auto"/>
        <w:ind w:left="0"/>
        <w:rPr>
          <w:rFonts w:ascii="Times New Roman" w:hAnsi="Times New Roman" w:cs="Times New Roman"/>
          <w:color w:val="1D3142"/>
          <w:sz w:val="28"/>
          <w:szCs w:val="28"/>
        </w:rPr>
      </w:pPr>
      <w:r w:rsidRPr="001801F7">
        <w:rPr>
          <w:rFonts w:ascii="Times New Roman" w:hAnsi="Times New Roman" w:cs="Times New Roman"/>
          <w:color w:val="1D3142"/>
          <w:sz w:val="28"/>
          <w:szCs w:val="28"/>
        </w:rPr>
        <w:t>сохранение и укрепление психологического здоровья;</w:t>
      </w:r>
    </w:p>
    <w:p w:rsidR="004B387B" w:rsidRPr="001801F7" w:rsidRDefault="004B387B" w:rsidP="001801F7">
      <w:pPr>
        <w:numPr>
          <w:ilvl w:val="0"/>
          <w:numId w:val="2"/>
        </w:numPr>
        <w:spacing w:after="0" w:line="360" w:lineRule="auto"/>
        <w:ind w:left="0"/>
        <w:rPr>
          <w:rFonts w:ascii="Times New Roman" w:hAnsi="Times New Roman" w:cs="Times New Roman"/>
          <w:color w:val="1D3142"/>
          <w:sz w:val="28"/>
          <w:szCs w:val="28"/>
        </w:rPr>
      </w:pPr>
      <w:r w:rsidRPr="001801F7">
        <w:rPr>
          <w:rFonts w:ascii="Times New Roman" w:hAnsi="Times New Roman" w:cs="Times New Roman"/>
          <w:color w:val="1D3142"/>
          <w:sz w:val="28"/>
          <w:szCs w:val="28"/>
        </w:rPr>
        <w:t>обеспечение осознанного и ответственного выбора дальнейшей профессиональной сферы деятельности.</w:t>
      </w:r>
    </w:p>
    <w:p w:rsidR="004B387B" w:rsidRPr="001801F7" w:rsidRDefault="004B387B" w:rsidP="001801F7">
      <w:pPr>
        <w:pStyle w:val="a4"/>
        <w:spacing w:before="0" w:beforeAutospacing="0" w:after="0" w:afterAutospacing="0" w:line="360" w:lineRule="auto"/>
        <w:ind w:firstLine="567"/>
        <w:jc w:val="both"/>
        <w:rPr>
          <w:color w:val="1D3142"/>
          <w:sz w:val="28"/>
          <w:szCs w:val="28"/>
        </w:rPr>
      </w:pPr>
      <w:r w:rsidRPr="001801F7">
        <w:rPr>
          <w:i/>
          <w:iCs/>
          <w:color w:val="1D3142"/>
          <w:sz w:val="28"/>
          <w:szCs w:val="28"/>
        </w:rPr>
        <w:t>2. Работа с педагогическим коллективом:</w:t>
      </w:r>
      <w:r w:rsidRPr="001801F7">
        <w:rPr>
          <w:color w:val="1D3142"/>
          <w:sz w:val="28"/>
          <w:szCs w:val="28"/>
        </w:rPr>
        <w:t xml:space="preserve"> психологическое просвещение, развитие психолого-педагогической компетентности учителей через консультирование, выступления на педсоветах, </w:t>
      </w:r>
      <w:proofErr w:type="spellStart"/>
      <w:r w:rsidRPr="001801F7">
        <w:rPr>
          <w:color w:val="1D3142"/>
          <w:sz w:val="28"/>
          <w:szCs w:val="28"/>
        </w:rPr>
        <w:t>методсовещаниях</w:t>
      </w:r>
      <w:proofErr w:type="spellEnd"/>
      <w:r w:rsidRPr="001801F7">
        <w:rPr>
          <w:color w:val="1D3142"/>
          <w:sz w:val="28"/>
          <w:szCs w:val="28"/>
        </w:rPr>
        <w:t xml:space="preserve">. </w:t>
      </w:r>
    </w:p>
    <w:p w:rsidR="004B387B" w:rsidRPr="001801F7" w:rsidRDefault="004B387B" w:rsidP="001801F7">
      <w:pPr>
        <w:pStyle w:val="a4"/>
        <w:spacing w:before="0" w:beforeAutospacing="0" w:after="0" w:afterAutospacing="0" w:line="360" w:lineRule="auto"/>
        <w:ind w:firstLine="567"/>
        <w:jc w:val="both"/>
        <w:rPr>
          <w:color w:val="1D3142"/>
          <w:sz w:val="28"/>
          <w:szCs w:val="28"/>
        </w:rPr>
      </w:pPr>
      <w:r w:rsidRPr="001801F7">
        <w:rPr>
          <w:i/>
          <w:iCs/>
          <w:color w:val="1D3142"/>
          <w:sz w:val="28"/>
          <w:szCs w:val="28"/>
        </w:rPr>
        <w:t xml:space="preserve">3. Работа с родителями: </w:t>
      </w:r>
    </w:p>
    <w:p w:rsidR="004B387B" w:rsidRPr="001801F7" w:rsidRDefault="004B387B" w:rsidP="001801F7">
      <w:pPr>
        <w:numPr>
          <w:ilvl w:val="0"/>
          <w:numId w:val="3"/>
        </w:numPr>
        <w:spacing w:after="0" w:line="360" w:lineRule="auto"/>
        <w:ind w:left="0"/>
        <w:rPr>
          <w:rFonts w:ascii="Times New Roman" w:hAnsi="Times New Roman" w:cs="Times New Roman"/>
          <w:color w:val="1D3142"/>
          <w:sz w:val="28"/>
          <w:szCs w:val="28"/>
        </w:rPr>
      </w:pPr>
      <w:r w:rsidRPr="001801F7">
        <w:rPr>
          <w:rFonts w:ascii="Times New Roman" w:hAnsi="Times New Roman" w:cs="Times New Roman"/>
          <w:color w:val="1D3142"/>
          <w:sz w:val="28"/>
          <w:szCs w:val="28"/>
        </w:rPr>
        <w:t>психологическое просвещение, развитие психолого-педагогической компетентности;</w:t>
      </w:r>
    </w:p>
    <w:p w:rsidR="004B387B" w:rsidRPr="001801F7" w:rsidRDefault="004B387B" w:rsidP="001801F7">
      <w:pPr>
        <w:numPr>
          <w:ilvl w:val="0"/>
          <w:numId w:val="3"/>
        </w:numPr>
        <w:spacing w:after="0" w:line="360" w:lineRule="auto"/>
        <w:ind w:left="0"/>
        <w:rPr>
          <w:rFonts w:ascii="Times New Roman" w:hAnsi="Times New Roman" w:cs="Times New Roman"/>
          <w:color w:val="1D3142"/>
          <w:sz w:val="28"/>
          <w:szCs w:val="28"/>
        </w:rPr>
      </w:pPr>
      <w:r w:rsidRPr="001801F7">
        <w:rPr>
          <w:rFonts w:ascii="Times New Roman" w:hAnsi="Times New Roman" w:cs="Times New Roman"/>
          <w:color w:val="1D3142"/>
          <w:sz w:val="28"/>
          <w:szCs w:val="28"/>
        </w:rPr>
        <w:t>консультирование.</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b/>
          <w:bCs/>
          <w:color w:val="1D3142"/>
          <w:sz w:val="28"/>
          <w:szCs w:val="28"/>
        </w:rPr>
        <w:t xml:space="preserve">Реализация цели психолого-педагогического сопровождения достигается основными функциями: информационной, направляющей и развивающей. </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i/>
          <w:iCs/>
          <w:color w:val="1D3142"/>
          <w:sz w:val="28"/>
          <w:szCs w:val="28"/>
        </w:rPr>
        <w:t>Информационная функция</w:t>
      </w:r>
      <w:r w:rsidRPr="001801F7">
        <w:rPr>
          <w:color w:val="1D3142"/>
          <w:sz w:val="28"/>
          <w:szCs w:val="28"/>
        </w:rPr>
        <w:t xml:space="preserve"> сопровождения состоит в широком оповещении всех заинтересованных лиц о формах и методах сопровождения. В первую очередь это касается учителей, администрацию школы и родителей учащихся, принимающих участие в программе психологического сопровождения. Информационная функция обеспечивает открытость процесса сопровождения, что согласуется с принципами открытого образования, а также, в свою очередь делает всех заинтересованных лиц активными участниками (сотрудниками). </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i/>
          <w:iCs/>
          <w:color w:val="1D3142"/>
          <w:sz w:val="28"/>
          <w:szCs w:val="28"/>
        </w:rPr>
        <w:t>Направляющая функция</w:t>
      </w:r>
      <w:r w:rsidRPr="001801F7">
        <w:rPr>
          <w:color w:val="1D3142"/>
          <w:sz w:val="28"/>
          <w:szCs w:val="28"/>
        </w:rPr>
        <w:t xml:space="preserve"> сопровождения обеспечивает согласование всех заинтересованных в сопровождении субъектов учебно-воспитательного процесса с целью обеспечения координации их действий в интересах ребенка. Вместе с </w:t>
      </w:r>
      <w:r w:rsidRPr="001801F7">
        <w:rPr>
          <w:color w:val="1D3142"/>
          <w:sz w:val="28"/>
          <w:szCs w:val="28"/>
        </w:rPr>
        <w:lastRenderedPageBreak/>
        <w:t xml:space="preserve">тем, направляющая функция предусматривает, что ведущей (направляющей) фигурой в этих действиях в силу его профессиональной компетенции становится педагог-психолог школы. </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i/>
          <w:iCs/>
          <w:color w:val="1D3142"/>
          <w:sz w:val="28"/>
          <w:szCs w:val="28"/>
        </w:rPr>
        <w:t>Развивающая функция</w:t>
      </w:r>
      <w:r w:rsidRPr="001801F7">
        <w:rPr>
          <w:color w:val="1D3142"/>
          <w:sz w:val="28"/>
          <w:szCs w:val="28"/>
        </w:rPr>
        <w:t xml:space="preserve"> сопровождения задает основной вектор действиям всех участвующих в системе сопровождения службам, которые становятся службами развития личности ребенка. Развивающая функция обеспечивается деятельностью учителей, педагога-психолога, других педагогических работников школы, при этом учителя и педагогические работники используют в практике работы развивающие технологии обучения и воспитания, а педагоги-психологи – развивающие дополнительные занятия с учащимися, проходящие, как правило, после уроков. </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b/>
          <w:bCs/>
          <w:color w:val="1D3142"/>
          <w:sz w:val="28"/>
          <w:szCs w:val="28"/>
        </w:rPr>
        <w:t xml:space="preserve">Функции психолого-педагогического сопровождения обеспечиваются компонентами сопровождения, среди которых выделяются профессионально-психологический и организационно-просветительский. </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i/>
          <w:iCs/>
          <w:color w:val="1D3142"/>
          <w:sz w:val="28"/>
          <w:szCs w:val="28"/>
        </w:rPr>
        <w:t>Профессионально-психологический компонент сопровождения</w:t>
      </w:r>
      <w:r w:rsidRPr="001801F7">
        <w:rPr>
          <w:color w:val="1D3142"/>
          <w:sz w:val="28"/>
          <w:szCs w:val="28"/>
        </w:rPr>
        <w:t xml:space="preserve"> – представлен системной деятельностью педагога-психолога, использующего принцип взаимосвязи диагностической и коррекционно-развивающей деятельности. В практической деятельности педагога-психолога личность ребенка изучается только с целью оказания психологической помощи. В этом положении реализуется важнейший императив гуманистической психологии: Ребенок не может быть средством – он всегда цель психологического сопровождения. </w:t>
      </w:r>
    </w:p>
    <w:p w:rsidR="004B387B" w:rsidRPr="001801F7" w:rsidRDefault="004B387B" w:rsidP="004B387B">
      <w:pPr>
        <w:pStyle w:val="a4"/>
        <w:spacing w:before="0" w:beforeAutospacing="0" w:after="0" w:afterAutospacing="0" w:line="360" w:lineRule="auto"/>
        <w:ind w:firstLine="567"/>
        <w:jc w:val="both"/>
        <w:rPr>
          <w:color w:val="1D3142"/>
          <w:sz w:val="28"/>
          <w:szCs w:val="28"/>
        </w:rPr>
      </w:pPr>
      <w:r w:rsidRPr="001801F7">
        <w:rPr>
          <w:i/>
          <w:iCs/>
          <w:color w:val="1D3142"/>
          <w:sz w:val="28"/>
          <w:szCs w:val="28"/>
        </w:rPr>
        <w:t>Организационно-просветительский компонент</w:t>
      </w:r>
      <w:r w:rsidRPr="001801F7">
        <w:rPr>
          <w:color w:val="1D3142"/>
          <w:sz w:val="28"/>
          <w:szCs w:val="28"/>
        </w:rPr>
        <w:t xml:space="preserve"> обеспечивает единое информационное поле для всех участников психологического сопровождения, а также ее анализ и актуальную оценку. Данный компонент реализуется в деятельности педагога-психолога, через осуществление просветительской работы с родителями, педагогами и администрацией школы, при этом используются разнообразные формы активного </w:t>
      </w:r>
      <w:proofErr w:type="spellStart"/>
      <w:r w:rsidRPr="001801F7">
        <w:rPr>
          <w:color w:val="1D3142"/>
          <w:sz w:val="28"/>
          <w:szCs w:val="28"/>
        </w:rPr>
        <w:t>полисубъектного</w:t>
      </w:r>
      <w:proofErr w:type="spellEnd"/>
      <w:r w:rsidRPr="001801F7">
        <w:rPr>
          <w:color w:val="1D3142"/>
          <w:sz w:val="28"/>
          <w:szCs w:val="28"/>
        </w:rPr>
        <w:t xml:space="preserve"> взаимодействия всех участников. Анализ и оценка существующей системы сопровождения делает возможным развитие и совершенствование системы, </w:t>
      </w:r>
      <w:r w:rsidRPr="001801F7">
        <w:rPr>
          <w:color w:val="1D3142"/>
          <w:sz w:val="28"/>
          <w:szCs w:val="28"/>
        </w:rPr>
        <w:lastRenderedPageBreak/>
        <w:t xml:space="preserve">обеспечивая ее важнейшие характеристики – открытость и развивающийся характер (синергетичность). </w:t>
      </w:r>
    </w:p>
    <w:p w:rsidR="001E6791" w:rsidRPr="001801F7" w:rsidRDefault="001E6791" w:rsidP="001801F7">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color w:val="1D3142"/>
          <w:sz w:val="28"/>
          <w:szCs w:val="28"/>
          <w:lang w:eastAsia="ru-RU"/>
        </w:rPr>
        <w:t>Одним из центральных звеньев структуры дефекта у лиц с ограниченными возможностями здоровья является незрелость эмоциональной сферы, диспропорции уровней эмоциональной регуляции. В связи с этим уже в подростковом возрасте начинают появляться негативные эмоциональные переживания, связанные с осознанием дефекта. Если возникшие эмоциональные проблемы своевременно не корригировать, то они не только остаются во взрослом возрасте, но и усугубляются.</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color w:val="1D3142"/>
          <w:sz w:val="28"/>
          <w:szCs w:val="28"/>
          <w:lang w:eastAsia="ru-RU"/>
        </w:rPr>
        <w:t>Процесс отражения в сознании человека явлений внешнего мира и ощущений собственного тела сопровождается теми или иными эмоциями.</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b/>
          <w:bCs/>
          <w:color w:val="1D3142"/>
          <w:sz w:val="28"/>
          <w:szCs w:val="28"/>
          <w:lang w:eastAsia="ru-RU"/>
        </w:rPr>
        <w:t>Эмоции взаимосвязаны с потребностями организма, развиваются в деятельности, влияют на её продуктивность и формируются в социальных отношениях.</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color w:val="1D3142"/>
          <w:sz w:val="28"/>
          <w:szCs w:val="28"/>
          <w:lang w:eastAsia="ru-RU"/>
        </w:rPr>
        <w:t>Эмоциональные процессы затрагивают деятельность всего организма человека: сердечно-сосудистую систему, эндокринную, дыхание, пищеварение, деятельность желез внутренней секреции и психические процессы.</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color w:val="1D3142"/>
          <w:sz w:val="28"/>
          <w:szCs w:val="28"/>
          <w:lang w:eastAsia="ru-RU"/>
        </w:rPr>
        <w:t xml:space="preserve">Эмоции регулируют всю психическую деятельность человека, в них отражается его субъективное отношение к воспринимаемому и переживаемому, к своей деятельности, к окружающему миру и себе. </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color w:val="1D3142"/>
          <w:sz w:val="28"/>
          <w:szCs w:val="28"/>
          <w:lang w:eastAsia="ru-RU"/>
        </w:rPr>
        <w:t>Основными функциями эмоций являются отражательная, побуждающая, регулирующая, подкрепляющая, переключающая и коммуникативная.</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color w:val="1D3142"/>
          <w:sz w:val="28"/>
          <w:szCs w:val="28"/>
          <w:lang w:eastAsia="ru-RU"/>
        </w:rPr>
        <w:t xml:space="preserve">Отражательная функция выражается в обобщении и субъективной оценке событий. Побуждающая заключается в том, что эмоция побуждает субъект действовать в том или ином направлении. </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color w:val="1D3142"/>
          <w:sz w:val="28"/>
          <w:szCs w:val="28"/>
          <w:lang w:eastAsia="ru-RU"/>
        </w:rPr>
        <w:t>Результатом регулирующей функции является изменение, при необходимости, тактики поведения.  </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color w:val="1D3142"/>
          <w:sz w:val="28"/>
          <w:szCs w:val="28"/>
          <w:lang w:eastAsia="ru-RU"/>
        </w:rPr>
        <w:lastRenderedPageBreak/>
        <w:t xml:space="preserve">Подкрепляющая функция связана с процессами обучения и памяти. Естественно, что достижение определенной цели, согласующейся с удовлетворением доминирующей потребности, сопровождается формированием положительных эмоций. Данный акт закрепляется в памяти, и для удовлетворения той же потребности в будущем поведение будет аналогичным. </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color w:val="1D3142"/>
          <w:sz w:val="28"/>
          <w:szCs w:val="28"/>
          <w:lang w:eastAsia="ru-RU"/>
        </w:rPr>
        <w:t xml:space="preserve">Переключательная функция эмоций заключается в определении доминирующей потребности. </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color w:val="1D3142"/>
          <w:sz w:val="28"/>
          <w:szCs w:val="28"/>
          <w:lang w:eastAsia="ru-RU"/>
        </w:rPr>
        <w:t>Коммуникативная функция эмоций связана с мимическими и пантомимическими движениями, просодической стороной речи, позволяющими передавать свои переживания другим людям.</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color w:val="1D3142"/>
          <w:sz w:val="28"/>
          <w:szCs w:val="28"/>
          <w:lang w:eastAsia="ru-RU"/>
        </w:rPr>
        <w:t xml:space="preserve">Окружающая действительность, вызывающая у человека те или иные чувства в зависимости от ее субъективной значимости, является для него источником эмоций </w:t>
      </w:r>
      <w:r w:rsidRPr="001801F7">
        <w:rPr>
          <w:rFonts w:ascii="Times New Roman" w:eastAsia="Times New Roman" w:hAnsi="Times New Roman" w:cs="Times New Roman"/>
          <w:b/>
          <w:bCs/>
          <w:color w:val="1D3142"/>
          <w:sz w:val="28"/>
          <w:szCs w:val="28"/>
          <w:lang w:eastAsia="ru-RU"/>
        </w:rPr>
        <w:t>(</w:t>
      </w:r>
      <w:proofErr w:type="spellStart"/>
      <w:r w:rsidRPr="001801F7">
        <w:rPr>
          <w:rFonts w:ascii="Times New Roman" w:eastAsia="Times New Roman" w:hAnsi="Times New Roman" w:cs="Times New Roman"/>
          <w:b/>
          <w:bCs/>
          <w:color w:val="1D3142"/>
          <w:sz w:val="28"/>
          <w:szCs w:val="28"/>
          <w:lang w:eastAsia="ru-RU"/>
        </w:rPr>
        <w:t>П.В.Симонов</w:t>
      </w:r>
      <w:proofErr w:type="spellEnd"/>
      <w:r w:rsidRPr="001801F7">
        <w:rPr>
          <w:rFonts w:ascii="Times New Roman" w:eastAsia="Times New Roman" w:hAnsi="Times New Roman" w:cs="Times New Roman"/>
          <w:b/>
          <w:bCs/>
          <w:color w:val="1D3142"/>
          <w:sz w:val="28"/>
          <w:szCs w:val="28"/>
          <w:lang w:eastAsia="ru-RU"/>
        </w:rPr>
        <w:t xml:space="preserve">, </w:t>
      </w:r>
      <w:proofErr w:type="spellStart"/>
      <w:r w:rsidRPr="001801F7">
        <w:rPr>
          <w:rFonts w:ascii="Times New Roman" w:eastAsia="Times New Roman" w:hAnsi="Times New Roman" w:cs="Times New Roman"/>
          <w:b/>
          <w:bCs/>
          <w:color w:val="1D3142"/>
          <w:sz w:val="28"/>
          <w:szCs w:val="28"/>
          <w:lang w:eastAsia="ru-RU"/>
        </w:rPr>
        <w:t>С.Л.Рубинштейн</w:t>
      </w:r>
      <w:proofErr w:type="spellEnd"/>
      <w:r w:rsidRPr="001801F7">
        <w:rPr>
          <w:rFonts w:ascii="Times New Roman" w:eastAsia="Times New Roman" w:hAnsi="Times New Roman" w:cs="Times New Roman"/>
          <w:b/>
          <w:bCs/>
          <w:color w:val="1D3142"/>
          <w:sz w:val="28"/>
          <w:szCs w:val="28"/>
          <w:lang w:eastAsia="ru-RU"/>
        </w:rPr>
        <w:t xml:space="preserve"> и др.).</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color w:val="1D3142"/>
          <w:sz w:val="28"/>
          <w:szCs w:val="28"/>
          <w:lang w:eastAsia="ru-RU"/>
        </w:rPr>
        <w:t>Положительные эмоции проявляются в виде приятного переживания, чувства радости, удовлетворения, отрицательные – в виде неприятного переживания, чувства неудовлетворенности, тоски и страха, тормозящих течение психических процессов.</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color w:val="1D3142"/>
          <w:sz w:val="28"/>
          <w:szCs w:val="28"/>
          <w:lang w:eastAsia="ru-RU"/>
        </w:rPr>
        <w:t xml:space="preserve">Отрицательно окрашенные чувства могут возникать, если нарушается обычное соотношение между процессами торможения и возбуждения. Нарушения </w:t>
      </w:r>
      <w:proofErr w:type="spellStart"/>
      <w:r w:rsidRPr="001801F7">
        <w:rPr>
          <w:rFonts w:ascii="Times New Roman" w:eastAsia="Times New Roman" w:hAnsi="Times New Roman" w:cs="Times New Roman"/>
          <w:color w:val="1D3142"/>
          <w:sz w:val="28"/>
          <w:szCs w:val="28"/>
          <w:lang w:eastAsia="ru-RU"/>
        </w:rPr>
        <w:t>нейродинамики</w:t>
      </w:r>
      <w:proofErr w:type="spellEnd"/>
      <w:r w:rsidRPr="001801F7">
        <w:rPr>
          <w:rFonts w:ascii="Times New Roman" w:eastAsia="Times New Roman" w:hAnsi="Times New Roman" w:cs="Times New Roman"/>
          <w:color w:val="1D3142"/>
          <w:sz w:val="28"/>
          <w:szCs w:val="28"/>
          <w:lang w:eastAsia="ru-RU"/>
        </w:rPr>
        <w:t xml:space="preserve"> прежде всего отражаются на настроении – фоне, на котором протекают различные психические процессы (</w:t>
      </w:r>
      <w:proofErr w:type="spellStart"/>
      <w:r w:rsidRPr="001801F7">
        <w:rPr>
          <w:rFonts w:ascii="Times New Roman" w:eastAsia="Times New Roman" w:hAnsi="Times New Roman" w:cs="Times New Roman"/>
          <w:color w:val="1D3142"/>
          <w:sz w:val="28"/>
          <w:szCs w:val="28"/>
          <w:lang w:eastAsia="ru-RU"/>
        </w:rPr>
        <w:t>Т.Сиденгейм</w:t>
      </w:r>
      <w:proofErr w:type="spellEnd"/>
      <w:r w:rsidRPr="001801F7">
        <w:rPr>
          <w:rFonts w:ascii="Times New Roman" w:eastAsia="Times New Roman" w:hAnsi="Times New Roman" w:cs="Times New Roman"/>
          <w:color w:val="1D3142"/>
          <w:sz w:val="28"/>
          <w:szCs w:val="28"/>
          <w:lang w:eastAsia="ru-RU"/>
        </w:rPr>
        <w:t xml:space="preserve">, </w:t>
      </w:r>
      <w:proofErr w:type="spellStart"/>
      <w:r w:rsidRPr="001801F7">
        <w:rPr>
          <w:rFonts w:ascii="Times New Roman" w:eastAsia="Times New Roman" w:hAnsi="Times New Roman" w:cs="Times New Roman"/>
          <w:color w:val="1D3142"/>
          <w:sz w:val="28"/>
          <w:szCs w:val="28"/>
          <w:lang w:eastAsia="ru-RU"/>
        </w:rPr>
        <w:t>Н.И.Пирогов</w:t>
      </w:r>
      <w:proofErr w:type="spellEnd"/>
      <w:r w:rsidRPr="001801F7">
        <w:rPr>
          <w:rFonts w:ascii="Times New Roman" w:eastAsia="Times New Roman" w:hAnsi="Times New Roman" w:cs="Times New Roman"/>
          <w:color w:val="1D3142"/>
          <w:sz w:val="28"/>
          <w:szCs w:val="28"/>
          <w:lang w:eastAsia="ru-RU"/>
        </w:rPr>
        <w:t xml:space="preserve">, </w:t>
      </w:r>
      <w:proofErr w:type="spellStart"/>
      <w:r w:rsidRPr="001801F7">
        <w:rPr>
          <w:rFonts w:ascii="Times New Roman" w:eastAsia="Times New Roman" w:hAnsi="Times New Roman" w:cs="Times New Roman"/>
          <w:color w:val="1D3142"/>
          <w:sz w:val="28"/>
          <w:szCs w:val="28"/>
          <w:lang w:eastAsia="ru-RU"/>
        </w:rPr>
        <w:t>В.К.Вилюнас</w:t>
      </w:r>
      <w:proofErr w:type="spellEnd"/>
      <w:r w:rsidRPr="001801F7">
        <w:rPr>
          <w:rFonts w:ascii="Times New Roman" w:eastAsia="Times New Roman" w:hAnsi="Times New Roman" w:cs="Times New Roman"/>
          <w:color w:val="1D3142"/>
          <w:sz w:val="28"/>
          <w:szCs w:val="28"/>
          <w:lang w:eastAsia="ru-RU"/>
        </w:rPr>
        <w:t xml:space="preserve">, </w:t>
      </w:r>
      <w:proofErr w:type="spellStart"/>
      <w:r w:rsidRPr="001801F7">
        <w:rPr>
          <w:rFonts w:ascii="Times New Roman" w:eastAsia="Times New Roman" w:hAnsi="Times New Roman" w:cs="Times New Roman"/>
          <w:color w:val="1D3142"/>
          <w:sz w:val="28"/>
          <w:szCs w:val="28"/>
          <w:lang w:eastAsia="ru-RU"/>
        </w:rPr>
        <w:t>О.К.Тихомиров</w:t>
      </w:r>
      <w:proofErr w:type="spellEnd"/>
      <w:r w:rsidRPr="001801F7">
        <w:rPr>
          <w:rFonts w:ascii="Times New Roman" w:eastAsia="Times New Roman" w:hAnsi="Times New Roman" w:cs="Times New Roman"/>
          <w:color w:val="1D3142"/>
          <w:sz w:val="28"/>
          <w:szCs w:val="28"/>
          <w:lang w:eastAsia="ru-RU"/>
        </w:rPr>
        <w:t>).</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color w:val="1D3142"/>
          <w:sz w:val="28"/>
          <w:szCs w:val="28"/>
          <w:lang w:eastAsia="ru-RU"/>
        </w:rPr>
        <w:t>Настроение имеет большое значение в эмоциональной жизни человека. Под настроением понимают – более или менее длительное и устойчивое – бодрое или подавленное эмоциональное состояние. Оно является как бы производным многих эмоций, создающих общий фон самочувствия, окрашивающий в течение определённого времени суждения и поведение человека.</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b/>
          <w:bCs/>
          <w:color w:val="1D3142"/>
          <w:sz w:val="28"/>
          <w:szCs w:val="28"/>
          <w:lang w:eastAsia="ru-RU"/>
        </w:rPr>
        <w:lastRenderedPageBreak/>
        <w:t>Витальные эмоции</w:t>
      </w:r>
      <w:r w:rsidRPr="001801F7">
        <w:rPr>
          <w:rFonts w:ascii="Times New Roman" w:eastAsia="Times New Roman" w:hAnsi="Times New Roman" w:cs="Times New Roman"/>
          <w:color w:val="1D3142"/>
          <w:sz w:val="28"/>
          <w:szCs w:val="28"/>
          <w:lang w:eastAsia="ru-RU"/>
        </w:rPr>
        <w:t xml:space="preserve"> обусловлены болезнями, неприятными ощущениями, идущими от внутренних органов в кору большого мозга, например, чувство тоски при болезнях сердца, подавленности при хронических заболеваниях желудочно-кишечного тракта и др.</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b/>
          <w:bCs/>
          <w:color w:val="1D3142"/>
          <w:sz w:val="28"/>
          <w:szCs w:val="28"/>
          <w:lang w:eastAsia="ru-RU"/>
        </w:rPr>
        <w:t>Реактивные эмоции</w:t>
      </w:r>
      <w:r w:rsidRPr="001801F7">
        <w:rPr>
          <w:rFonts w:ascii="Times New Roman" w:eastAsia="Times New Roman" w:hAnsi="Times New Roman" w:cs="Times New Roman"/>
          <w:color w:val="1D3142"/>
          <w:sz w:val="28"/>
          <w:szCs w:val="28"/>
          <w:lang w:eastAsia="ru-RU"/>
        </w:rPr>
        <w:t xml:space="preserve"> возникают под воздействием внешних и внутренних раздражителей и фактически представляют собой сферу эмоций человека в норме.</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color w:val="1D3142"/>
          <w:sz w:val="28"/>
          <w:szCs w:val="28"/>
          <w:lang w:eastAsia="ru-RU"/>
        </w:rPr>
        <w:t>Эмоции оказывают большое влияние на процесс познания и творчества и сами формируются, включаясь в них. Они представляют собой чувственную сторону познавательного процесса, выражающуюся в радости познания и муках творчества, безысходном отчаянии и страстной увлеченности, поэтическом вдохновении и творческой одержимости.</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color w:val="1D3142"/>
          <w:sz w:val="28"/>
          <w:szCs w:val="28"/>
          <w:lang w:eastAsia="ru-RU"/>
        </w:rPr>
        <w:t xml:space="preserve">Потребность организма в поддержании активных состояний обеспечивается с помощью постоянного тонизирования эмоциональной сферы. Это осуществляется, с одной стороны, сигналами из внешней среды, с другой – средствами </w:t>
      </w:r>
      <w:proofErr w:type="spellStart"/>
      <w:r w:rsidRPr="001801F7">
        <w:rPr>
          <w:rFonts w:ascii="Times New Roman" w:eastAsia="Times New Roman" w:hAnsi="Times New Roman" w:cs="Times New Roman"/>
          <w:color w:val="1D3142"/>
          <w:sz w:val="28"/>
          <w:szCs w:val="28"/>
          <w:lang w:eastAsia="ru-RU"/>
        </w:rPr>
        <w:t>аутостимуляции</w:t>
      </w:r>
      <w:proofErr w:type="spellEnd"/>
      <w:r w:rsidRPr="001801F7">
        <w:rPr>
          <w:rFonts w:ascii="Times New Roman" w:eastAsia="Times New Roman" w:hAnsi="Times New Roman" w:cs="Times New Roman"/>
          <w:color w:val="1D3142"/>
          <w:sz w:val="28"/>
          <w:szCs w:val="28"/>
          <w:lang w:eastAsia="ru-RU"/>
        </w:rPr>
        <w:t>, при этом стенические эмоции (мобилизующие) должны преобладать над астеническими (расслабляющими).</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color w:val="1D3142"/>
          <w:sz w:val="28"/>
          <w:szCs w:val="28"/>
          <w:lang w:eastAsia="ru-RU"/>
        </w:rPr>
        <w:t>Эмоциональная система считается одной из основных регуляторных систем, обеспечивающих активные формы жизнедеятельности организма (</w:t>
      </w:r>
      <w:proofErr w:type="spellStart"/>
      <w:r w:rsidRPr="001801F7">
        <w:rPr>
          <w:rFonts w:ascii="Times New Roman" w:eastAsia="Times New Roman" w:hAnsi="Times New Roman" w:cs="Times New Roman"/>
          <w:color w:val="1D3142"/>
          <w:sz w:val="28"/>
          <w:szCs w:val="28"/>
          <w:lang w:eastAsia="ru-RU"/>
        </w:rPr>
        <w:t>П.К.Анохин</w:t>
      </w:r>
      <w:proofErr w:type="spellEnd"/>
      <w:r w:rsidRPr="001801F7">
        <w:rPr>
          <w:rFonts w:ascii="Times New Roman" w:eastAsia="Times New Roman" w:hAnsi="Times New Roman" w:cs="Times New Roman"/>
          <w:color w:val="1D3142"/>
          <w:sz w:val="28"/>
          <w:szCs w:val="28"/>
          <w:lang w:eastAsia="ru-RU"/>
        </w:rPr>
        <w:t xml:space="preserve">, 1975). Согласно информационной теории </w:t>
      </w:r>
      <w:proofErr w:type="spellStart"/>
      <w:r w:rsidRPr="001801F7">
        <w:rPr>
          <w:rFonts w:ascii="Times New Roman" w:eastAsia="Times New Roman" w:hAnsi="Times New Roman" w:cs="Times New Roman"/>
          <w:color w:val="1D3142"/>
          <w:sz w:val="28"/>
          <w:szCs w:val="28"/>
          <w:lang w:eastAsia="ru-RU"/>
        </w:rPr>
        <w:t>П.В.Симонова</w:t>
      </w:r>
      <w:proofErr w:type="spellEnd"/>
      <w:r w:rsidRPr="001801F7">
        <w:rPr>
          <w:rFonts w:ascii="Times New Roman" w:eastAsia="Times New Roman" w:hAnsi="Times New Roman" w:cs="Times New Roman"/>
          <w:color w:val="1D3142"/>
          <w:sz w:val="28"/>
          <w:szCs w:val="28"/>
          <w:lang w:eastAsia="ru-RU"/>
        </w:rPr>
        <w:t>, эмоции являются главным регулятором поведения.</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b/>
          <w:bCs/>
          <w:color w:val="1D3142"/>
          <w:sz w:val="28"/>
          <w:szCs w:val="28"/>
          <w:lang w:eastAsia="ru-RU"/>
        </w:rPr>
        <w:t xml:space="preserve">В.В. Лебединский, О.С. Никольская, Е.Р. </w:t>
      </w:r>
      <w:proofErr w:type="spellStart"/>
      <w:r w:rsidRPr="001801F7">
        <w:rPr>
          <w:rFonts w:ascii="Times New Roman" w:eastAsia="Times New Roman" w:hAnsi="Times New Roman" w:cs="Times New Roman"/>
          <w:b/>
          <w:bCs/>
          <w:color w:val="1D3142"/>
          <w:sz w:val="28"/>
          <w:szCs w:val="28"/>
          <w:lang w:eastAsia="ru-RU"/>
        </w:rPr>
        <w:t>Баенская</w:t>
      </w:r>
      <w:proofErr w:type="spellEnd"/>
      <w:r w:rsidRPr="001801F7">
        <w:rPr>
          <w:rFonts w:ascii="Times New Roman" w:eastAsia="Times New Roman" w:hAnsi="Times New Roman" w:cs="Times New Roman"/>
          <w:b/>
          <w:bCs/>
          <w:color w:val="1D3142"/>
          <w:sz w:val="28"/>
          <w:szCs w:val="28"/>
          <w:lang w:eastAsia="ru-RU"/>
        </w:rPr>
        <w:t xml:space="preserve">, М.М. </w:t>
      </w:r>
      <w:proofErr w:type="spellStart"/>
      <w:r w:rsidRPr="001801F7">
        <w:rPr>
          <w:rFonts w:ascii="Times New Roman" w:eastAsia="Times New Roman" w:hAnsi="Times New Roman" w:cs="Times New Roman"/>
          <w:b/>
          <w:bCs/>
          <w:color w:val="1D3142"/>
          <w:sz w:val="28"/>
          <w:szCs w:val="28"/>
          <w:lang w:eastAsia="ru-RU"/>
        </w:rPr>
        <w:t>Либлинг</w:t>
      </w:r>
      <w:proofErr w:type="spellEnd"/>
      <w:r w:rsidRPr="001801F7">
        <w:rPr>
          <w:rFonts w:ascii="Times New Roman" w:eastAsia="Times New Roman" w:hAnsi="Times New Roman" w:cs="Times New Roman"/>
          <w:b/>
          <w:bCs/>
          <w:color w:val="1D3142"/>
          <w:sz w:val="28"/>
          <w:szCs w:val="28"/>
          <w:lang w:eastAsia="ru-RU"/>
        </w:rPr>
        <w:t xml:space="preserve"> (1990) разработали уровневый подход к формированию эмоционального взаимодействия индивида с окружающей средой.</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color w:val="1D3142"/>
          <w:sz w:val="28"/>
          <w:szCs w:val="28"/>
          <w:lang w:eastAsia="ru-RU"/>
        </w:rPr>
        <w:t xml:space="preserve">У каждого уровня есть своя смысловая задача, свой механизм регуляции характер аффективной ориентировки, тип поведенческой реакции. Наиболее примитивный </w:t>
      </w:r>
      <w:r w:rsidRPr="001801F7">
        <w:rPr>
          <w:rFonts w:ascii="Times New Roman" w:eastAsia="Times New Roman" w:hAnsi="Times New Roman" w:cs="Times New Roman"/>
          <w:b/>
          <w:bCs/>
          <w:color w:val="1D3142"/>
          <w:sz w:val="28"/>
          <w:szCs w:val="28"/>
          <w:lang w:eastAsia="ru-RU"/>
        </w:rPr>
        <w:t>первый уровень</w:t>
      </w:r>
      <w:r w:rsidRPr="001801F7">
        <w:rPr>
          <w:rFonts w:ascii="Times New Roman" w:eastAsia="Times New Roman" w:hAnsi="Times New Roman" w:cs="Times New Roman"/>
          <w:color w:val="1D3142"/>
          <w:sz w:val="28"/>
          <w:szCs w:val="28"/>
          <w:lang w:eastAsia="ru-RU"/>
        </w:rPr>
        <w:t xml:space="preserve"> аффективной регуляции, называется уровнем полевой реактивности. Он участвует в решении наиболее базальных задач </w:t>
      </w:r>
      <w:r w:rsidRPr="001801F7">
        <w:rPr>
          <w:rFonts w:ascii="Times New Roman" w:eastAsia="Times New Roman" w:hAnsi="Times New Roman" w:cs="Times New Roman"/>
          <w:color w:val="1D3142"/>
          <w:sz w:val="28"/>
          <w:szCs w:val="28"/>
          <w:lang w:eastAsia="ru-RU"/>
        </w:rPr>
        <w:lastRenderedPageBreak/>
        <w:t>защиты организма от неблагоприятных влияний внешней среды. Аффективное переживание на этом уровне еще не носит положительной или отрицательной оценки полученного впечатления. Оно связано с общим ощущением комфорта или дискомфорта в психическом поле.</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b/>
          <w:bCs/>
          <w:color w:val="1D3142"/>
          <w:sz w:val="28"/>
          <w:szCs w:val="28"/>
          <w:lang w:eastAsia="ru-RU"/>
        </w:rPr>
        <w:t>Второй уровень</w:t>
      </w:r>
      <w:r w:rsidRPr="001801F7">
        <w:rPr>
          <w:rFonts w:ascii="Times New Roman" w:eastAsia="Times New Roman" w:hAnsi="Times New Roman" w:cs="Times New Roman"/>
          <w:color w:val="1D3142"/>
          <w:sz w:val="28"/>
          <w:szCs w:val="28"/>
          <w:lang w:eastAsia="ru-RU"/>
        </w:rPr>
        <w:t xml:space="preserve"> эмоциональной регуляции является более совершенной формой взаимодействия с окружающей действительностью. Основной смысловой задачей этого уровня является регуляция процесса удовлетворения соматических потребностей. Аффективные стереотипы второго уровня участвуют в самых сложных формах поведения, например, эмоциональная фиксация субъектом способов контакта со средой дает возможность субъекту выработать оптимальный для себя способ взаимодействия с окружением, выработать и накопить индивидуальные стереотипы взаимодействия со средой.</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color w:val="1D3142"/>
          <w:sz w:val="28"/>
          <w:szCs w:val="28"/>
          <w:lang w:eastAsia="ru-RU"/>
        </w:rPr>
        <w:t xml:space="preserve">Приспособительным смыслом </w:t>
      </w:r>
      <w:r w:rsidRPr="001801F7">
        <w:rPr>
          <w:rFonts w:ascii="Times New Roman" w:eastAsia="Times New Roman" w:hAnsi="Times New Roman" w:cs="Times New Roman"/>
          <w:b/>
          <w:bCs/>
          <w:color w:val="1D3142"/>
          <w:sz w:val="28"/>
          <w:szCs w:val="28"/>
          <w:lang w:eastAsia="ru-RU"/>
        </w:rPr>
        <w:t>третьего уровня</w:t>
      </w:r>
      <w:r w:rsidRPr="001801F7">
        <w:rPr>
          <w:rFonts w:ascii="Times New Roman" w:eastAsia="Times New Roman" w:hAnsi="Times New Roman" w:cs="Times New Roman"/>
          <w:color w:val="1D3142"/>
          <w:sz w:val="28"/>
          <w:szCs w:val="28"/>
          <w:lang w:eastAsia="ru-RU"/>
        </w:rPr>
        <w:t xml:space="preserve"> являются переживания по поводу достижения или не достижения эмоционально значимой цели, преодоления препятствий, установления контроля над опасной ситуацией. Благодаря механизмам этого уровня, субъект познает себя: эмоциональный опыт успехов и поражений позволяет реально оценить свои возможности. На этом основании развивается адекватный уровень притязаний. Важной особенностью третьего уровня регуляции является психотерапевтическая возможность преобразования отрицательных впечатлений, таких как страх, ужас, опасность, в положительные, в переживания успеха, победы, избавления от опасности.</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b/>
          <w:bCs/>
          <w:color w:val="1D3142"/>
          <w:sz w:val="28"/>
          <w:szCs w:val="28"/>
          <w:lang w:eastAsia="ru-RU"/>
        </w:rPr>
        <w:t>Четвертый уровень</w:t>
      </w:r>
      <w:r w:rsidRPr="001801F7">
        <w:rPr>
          <w:rFonts w:ascii="Times New Roman" w:eastAsia="Times New Roman" w:hAnsi="Times New Roman" w:cs="Times New Roman"/>
          <w:color w:val="1D3142"/>
          <w:sz w:val="28"/>
          <w:szCs w:val="28"/>
          <w:lang w:eastAsia="ru-RU"/>
        </w:rPr>
        <w:t>, уровень контроля, уже непосредственно приспосабливает индивида к жизни в сообществе. Приспособительный смысл этого уровня заключается в том, чтобы наладить эмоциональное взаимодействие с окружающими, сформировав различные навыки ориентировки в их переживаниях и стереотипы взаимодействия с ними. На этом уровне впечатления могут оцениваться как положительные, отрицательные или нейтральные.</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color w:val="1D3142"/>
          <w:sz w:val="28"/>
          <w:szCs w:val="28"/>
          <w:lang w:eastAsia="ru-RU"/>
        </w:rPr>
        <w:lastRenderedPageBreak/>
        <w:t>Данный уровень эмоциональной регуляции направлен на понимание эмоциональных проявлений другого человека, наиболее значимых для адаптации к окружающему, таких как выражение его лица, звучание голоса, значение взгляда, мимики, жеста. Наряду с таким пониманием появляются эмоциональные переживания: «хорошо» – «плохо», «можно» – нельзя», «должен» – «не должен», чувство стыда, вины при порицании, удовольствия при одобрении.</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b/>
          <w:bCs/>
          <w:color w:val="1D3142"/>
          <w:sz w:val="28"/>
          <w:szCs w:val="28"/>
          <w:lang w:eastAsia="ru-RU"/>
        </w:rPr>
        <w:t>Выделяют два основных типа нарушения базальной эмоциональной системы</w:t>
      </w:r>
      <w:r w:rsidRPr="001801F7">
        <w:rPr>
          <w:rFonts w:ascii="Times New Roman" w:eastAsia="Times New Roman" w:hAnsi="Times New Roman" w:cs="Times New Roman"/>
          <w:color w:val="1D3142"/>
          <w:sz w:val="28"/>
          <w:szCs w:val="28"/>
          <w:lang w:eastAsia="ru-RU"/>
        </w:rPr>
        <w:t xml:space="preserve">, возникающие вследствие ослабления или усиления функционирования: </w:t>
      </w:r>
      <w:proofErr w:type="spellStart"/>
      <w:r w:rsidRPr="001801F7">
        <w:rPr>
          <w:rFonts w:ascii="Times New Roman" w:eastAsia="Times New Roman" w:hAnsi="Times New Roman" w:cs="Times New Roman"/>
          <w:color w:val="1D3142"/>
          <w:sz w:val="28"/>
          <w:szCs w:val="28"/>
          <w:lang w:eastAsia="ru-RU"/>
        </w:rPr>
        <w:t>гипо</w:t>
      </w:r>
      <w:proofErr w:type="spellEnd"/>
      <w:r w:rsidRPr="001801F7">
        <w:rPr>
          <w:rFonts w:ascii="Times New Roman" w:eastAsia="Times New Roman" w:hAnsi="Times New Roman" w:cs="Times New Roman"/>
          <w:color w:val="1D3142"/>
          <w:sz w:val="28"/>
          <w:szCs w:val="28"/>
          <w:lang w:eastAsia="ru-RU"/>
        </w:rPr>
        <w:t xml:space="preserve">– или </w:t>
      </w:r>
      <w:proofErr w:type="spellStart"/>
      <w:r w:rsidRPr="001801F7">
        <w:rPr>
          <w:rFonts w:ascii="Times New Roman" w:eastAsia="Times New Roman" w:hAnsi="Times New Roman" w:cs="Times New Roman"/>
          <w:color w:val="1D3142"/>
          <w:sz w:val="28"/>
          <w:szCs w:val="28"/>
          <w:lang w:eastAsia="ru-RU"/>
        </w:rPr>
        <w:t>гипердинамию</w:t>
      </w:r>
      <w:proofErr w:type="spellEnd"/>
      <w:r w:rsidRPr="001801F7">
        <w:rPr>
          <w:rFonts w:ascii="Times New Roman" w:eastAsia="Times New Roman" w:hAnsi="Times New Roman" w:cs="Times New Roman"/>
          <w:color w:val="1D3142"/>
          <w:sz w:val="28"/>
          <w:szCs w:val="28"/>
          <w:lang w:eastAsia="ru-RU"/>
        </w:rPr>
        <w:t xml:space="preserve"> (</w:t>
      </w:r>
      <w:proofErr w:type="spellStart"/>
      <w:r w:rsidRPr="001801F7">
        <w:rPr>
          <w:rFonts w:ascii="Times New Roman" w:eastAsia="Times New Roman" w:hAnsi="Times New Roman" w:cs="Times New Roman"/>
          <w:color w:val="1D3142"/>
          <w:sz w:val="28"/>
          <w:szCs w:val="28"/>
          <w:lang w:eastAsia="ru-RU"/>
        </w:rPr>
        <w:t>К.И.Лебединский</w:t>
      </w:r>
      <w:proofErr w:type="spellEnd"/>
      <w:r w:rsidRPr="001801F7">
        <w:rPr>
          <w:rFonts w:ascii="Times New Roman" w:eastAsia="Times New Roman" w:hAnsi="Times New Roman" w:cs="Times New Roman"/>
          <w:color w:val="1D3142"/>
          <w:sz w:val="28"/>
          <w:szCs w:val="28"/>
          <w:lang w:eastAsia="ru-RU"/>
        </w:rPr>
        <w:t xml:space="preserve"> с </w:t>
      </w:r>
      <w:proofErr w:type="spellStart"/>
      <w:r w:rsidRPr="001801F7">
        <w:rPr>
          <w:rFonts w:ascii="Times New Roman" w:eastAsia="Times New Roman" w:hAnsi="Times New Roman" w:cs="Times New Roman"/>
          <w:color w:val="1D3142"/>
          <w:sz w:val="28"/>
          <w:szCs w:val="28"/>
          <w:lang w:eastAsia="ru-RU"/>
        </w:rPr>
        <w:t>соавт</w:t>
      </w:r>
      <w:proofErr w:type="spellEnd"/>
      <w:r w:rsidRPr="001801F7">
        <w:rPr>
          <w:rFonts w:ascii="Times New Roman" w:eastAsia="Times New Roman" w:hAnsi="Times New Roman" w:cs="Times New Roman"/>
          <w:color w:val="1D3142"/>
          <w:sz w:val="28"/>
          <w:szCs w:val="28"/>
          <w:lang w:eastAsia="ru-RU"/>
        </w:rPr>
        <w:t xml:space="preserve">.). При явлениях гиподинамии нарушение нейродинамических процессов, прежде всего, проявляется на корковом уровне в форме эмоциональной лабильности, быстрой </w:t>
      </w:r>
      <w:proofErr w:type="spellStart"/>
      <w:r w:rsidRPr="001801F7">
        <w:rPr>
          <w:rFonts w:ascii="Times New Roman" w:eastAsia="Times New Roman" w:hAnsi="Times New Roman" w:cs="Times New Roman"/>
          <w:color w:val="1D3142"/>
          <w:sz w:val="28"/>
          <w:szCs w:val="28"/>
          <w:lang w:eastAsia="ru-RU"/>
        </w:rPr>
        <w:t>пресыщаемости</w:t>
      </w:r>
      <w:proofErr w:type="spellEnd"/>
      <w:r w:rsidRPr="001801F7">
        <w:rPr>
          <w:rFonts w:ascii="Times New Roman" w:eastAsia="Times New Roman" w:hAnsi="Times New Roman" w:cs="Times New Roman"/>
          <w:color w:val="1D3142"/>
          <w:sz w:val="28"/>
          <w:szCs w:val="28"/>
          <w:lang w:eastAsia="ru-RU"/>
        </w:rPr>
        <w:t>. Если поражаются базальные центры, их энергетика, т.е. имеет место нарушение витальной сферы, появляется тревожность, страхи. Особенно острые переживания испытываются при ломке временных нервных связей, динамических стереотипов. Благоприятные внешние условия, хорошее самочувствие облегчают образование временных нервных связей и переживаются как положительные состояния.</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color w:val="1D3142"/>
          <w:sz w:val="28"/>
          <w:szCs w:val="28"/>
          <w:lang w:eastAsia="ru-RU"/>
        </w:rPr>
        <w:t xml:space="preserve">Тонизируя аффективную жизнь, механизмы всех четырех уровней действуют в одном направлении. Этому способствуют занятия искусством, которые всегда проводятся в гармонически организованном пространстве (первый уровень аффективной стимуляции), с использованием таких сенсорных стимулов, как приятные запахи, яркие цвета, освещение, музыка, ритмические движения; с особым вниманием к ритмической организации всех воздействий (второй уровень); острых переживаний (третий уровень); концентрации на эмоциональных </w:t>
      </w:r>
      <w:proofErr w:type="spellStart"/>
      <w:r w:rsidRPr="001801F7">
        <w:rPr>
          <w:rFonts w:ascii="Times New Roman" w:eastAsia="Times New Roman" w:hAnsi="Times New Roman" w:cs="Times New Roman"/>
          <w:color w:val="1D3142"/>
          <w:sz w:val="28"/>
          <w:szCs w:val="28"/>
          <w:lang w:eastAsia="ru-RU"/>
        </w:rPr>
        <w:t>сопереживаниях</w:t>
      </w:r>
      <w:proofErr w:type="spellEnd"/>
      <w:r w:rsidRPr="001801F7">
        <w:rPr>
          <w:rFonts w:ascii="Times New Roman" w:eastAsia="Times New Roman" w:hAnsi="Times New Roman" w:cs="Times New Roman"/>
          <w:color w:val="1D3142"/>
          <w:sz w:val="28"/>
          <w:szCs w:val="28"/>
          <w:lang w:eastAsia="ru-RU"/>
        </w:rPr>
        <w:t xml:space="preserve"> (четвертый уровень).</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color w:val="1D3142"/>
          <w:sz w:val="28"/>
          <w:szCs w:val="28"/>
          <w:lang w:eastAsia="ru-RU"/>
        </w:rPr>
        <w:t>Каждая культура определяет способы удовлетворения потребности в тонизации эмоций, предопределяя таким образом личностное развитие большинства членов сообщества.</w:t>
      </w:r>
    </w:p>
    <w:p w:rsidR="001E6791" w:rsidRPr="001801F7" w:rsidRDefault="001E6791" w:rsidP="001E6791">
      <w:pPr>
        <w:spacing w:before="120" w:after="0" w:line="24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b/>
          <w:bCs/>
          <w:color w:val="1D3142"/>
          <w:sz w:val="28"/>
          <w:szCs w:val="28"/>
          <w:lang w:eastAsia="ru-RU"/>
        </w:rPr>
        <w:lastRenderedPageBreak/>
        <w:t>Так к наиболее часто встречающимся отклонениям в эмоционально-волевой сфере у лиц с ограниченными возможностями относятся:</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color w:val="1D3142"/>
          <w:sz w:val="28"/>
          <w:szCs w:val="28"/>
          <w:lang w:eastAsia="ru-RU"/>
        </w:rPr>
        <w:t>а) эмоциональная вялость,</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color w:val="1D3142"/>
          <w:sz w:val="28"/>
          <w:szCs w:val="28"/>
          <w:lang w:eastAsia="ru-RU"/>
        </w:rPr>
        <w:t>б) апатичность,</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color w:val="1D3142"/>
          <w:sz w:val="28"/>
          <w:szCs w:val="28"/>
          <w:lang w:eastAsia="ru-RU"/>
        </w:rPr>
        <w:t>в) зависимость от опекающих лиц,</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color w:val="1D3142"/>
          <w:sz w:val="28"/>
          <w:szCs w:val="28"/>
          <w:lang w:eastAsia="ru-RU"/>
        </w:rPr>
        <w:t>г) невысокая мотивация к самостоятельной деятельности, в том числе направленной на коррекцию собственного болезненного состояния,</w:t>
      </w:r>
    </w:p>
    <w:p w:rsidR="001E6791" w:rsidRPr="001801F7" w:rsidRDefault="001E6791" w:rsidP="001E6791">
      <w:pPr>
        <w:spacing w:before="120" w:after="0" w:line="360" w:lineRule="auto"/>
        <w:ind w:firstLine="567"/>
        <w:jc w:val="both"/>
        <w:rPr>
          <w:rFonts w:ascii="Arial" w:eastAsia="Times New Roman" w:hAnsi="Arial" w:cs="Arial"/>
          <w:color w:val="1D3142"/>
          <w:sz w:val="28"/>
          <w:szCs w:val="28"/>
          <w:lang w:eastAsia="ru-RU"/>
        </w:rPr>
      </w:pPr>
      <w:r w:rsidRPr="001801F7">
        <w:rPr>
          <w:rFonts w:ascii="Times New Roman" w:eastAsia="Times New Roman" w:hAnsi="Times New Roman" w:cs="Times New Roman"/>
          <w:color w:val="1D3142"/>
          <w:sz w:val="28"/>
          <w:szCs w:val="28"/>
          <w:lang w:eastAsia="ru-RU"/>
        </w:rPr>
        <w:t>д) невысокий адаптивный потенциал.</w:t>
      </w:r>
    </w:p>
    <w:p w:rsidR="00B96496" w:rsidRPr="00B96496" w:rsidRDefault="003B5466" w:rsidP="00B96496">
      <w:pPr>
        <w:spacing w:before="120" w:after="150" w:line="360" w:lineRule="auto"/>
        <w:ind w:firstLine="567"/>
        <w:jc w:val="center"/>
        <w:rPr>
          <w:rFonts w:ascii="Times New Roman" w:eastAsia="Times New Roman" w:hAnsi="Times New Roman" w:cs="Times New Roman"/>
          <w:b/>
          <w:color w:val="1D3142"/>
          <w:sz w:val="28"/>
          <w:szCs w:val="28"/>
          <w:lang w:eastAsia="ru-RU"/>
        </w:rPr>
      </w:pPr>
      <w:r>
        <w:rPr>
          <w:rFonts w:ascii="Times New Roman" w:eastAsia="Times New Roman" w:hAnsi="Times New Roman" w:cs="Times New Roman"/>
          <w:b/>
          <w:color w:val="1D3142"/>
          <w:sz w:val="28"/>
          <w:szCs w:val="28"/>
          <w:lang w:eastAsia="ru-RU"/>
        </w:rPr>
        <w:t xml:space="preserve">1.4 </w:t>
      </w:r>
      <w:r w:rsidR="00B96496" w:rsidRPr="00B96496">
        <w:rPr>
          <w:rFonts w:ascii="Times New Roman" w:eastAsia="Times New Roman" w:hAnsi="Times New Roman" w:cs="Times New Roman"/>
          <w:b/>
          <w:color w:val="1D3142"/>
          <w:sz w:val="28"/>
          <w:szCs w:val="28"/>
          <w:lang w:eastAsia="ru-RU"/>
        </w:rPr>
        <w:t>Виды арт-терапии:</w:t>
      </w:r>
    </w:p>
    <w:p w:rsidR="00927257" w:rsidRPr="00B96496" w:rsidRDefault="00897994" w:rsidP="00B96496">
      <w:pPr>
        <w:numPr>
          <w:ilvl w:val="0"/>
          <w:numId w:val="7"/>
        </w:numPr>
        <w:spacing w:before="120" w:after="150" w:line="360" w:lineRule="auto"/>
        <w:jc w:val="both"/>
        <w:rPr>
          <w:rFonts w:ascii="Times New Roman" w:eastAsia="Times New Roman" w:hAnsi="Times New Roman" w:cs="Times New Roman"/>
          <w:color w:val="1D3142"/>
          <w:sz w:val="28"/>
          <w:szCs w:val="28"/>
          <w:lang w:eastAsia="ru-RU"/>
        </w:rPr>
      </w:pPr>
      <w:proofErr w:type="spellStart"/>
      <w:r w:rsidRPr="00B96496">
        <w:rPr>
          <w:rFonts w:ascii="Times New Roman" w:eastAsia="Times New Roman" w:hAnsi="Times New Roman" w:cs="Times New Roman"/>
          <w:color w:val="1D3142"/>
          <w:sz w:val="28"/>
          <w:szCs w:val="28"/>
          <w:lang w:eastAsia="ru-RU"/>
        </w:rPr>
        <w:t>Изотерапия</w:t>
      </w:r>
      <w:proofErr w:type="spellEnd"/>
    </w:p>
    <w:p w:rsidR="00927257" w:rsidRPr="00B96496" w:rsidRDefault="00897994" w:rsidP="00B96496">
      <w:pPr>
        <w:numPr>
          <w:ilvl w:val="0"/>
          <w:numId w:val="7"/>
        </w:numPr>
        <w:spacing w:before="120" w:after="150" w:line="360" w:lineRule="auto"/>
        <w:jc w:val="both"/>
        <w:rPr>
          <w:rFonts w:ascii="Times New Roman" w:eastAsia="Times New Roman" w:hAnsi="Times New Roman" w:cs="Times New Roman"/>
          <w:color w:val="1D3142"/>
          <w:sz w:val="28"/>
          <w:szCs w:val="28"/>
          <w:lang w:eastAsia="ru-RU"/>
        </w:rPr>
      </w:pPr>
      <w:r w:rsidRPr="00B96496">
        <w:rPr>
          <w:rFonts w:ascii="Times New Roman" w:eastAsia="Times New Roman" w:hAnsi="Times New Roman" w:cs="Times New Roman"/>
          <w:color w:val="1D3142"/>
          <w:sz w:val="28"/>
          <w:szCs w:val="28"/>
          <w:lang w:eastAsia="ru-RU"/>
        </w:rPr>
        <w:t>Песочная терапия</w:t>
      </w:r>
    </w:p>
    <w:p w:rsidR="00927257" w:rsidRPr="00B96496" w:rsidRDefault="00897994" w:rsidP="00B96496">
      <w:pPr>
        <w:numPr>
          <w:ilvl w:val="0"/>
          <w:numId w:val="7"/>
        </w:numPr>
        <w:spacing w:before="120" w:after="150" w:line="360" w:lineRule="auto"/>
        <w:jc w:val="both"/>
        <w:rPr>
          <w:rFonts w:ascii="Times New Roman" w:eastAsia="Times New Roman" w:hAnsi="Times New Roman" w:cs="Times New Roman"/>
          <w:color w:val="1D3142"/>
          <w:sz w:val="28"/>
          <w:szCs w:val="28"/>
          <w:lang w:eastAsia="ru-RU"/>
        </w:rPr>
      </w:pPr>
      <w:proofErr w:type="spellStart"/>
      <w:r w:rsidRPr="00B96496">
        <w:rPr>
          <w:rFonts w:ascii="Times New Roman" w:eastAsia="Times New Roman" w:hAnsi="Times New Roman" w:cs="Times New Roman"/>
          <w:color w:val="1D3142"/>
          <w:sz w:val="28"/>
          <w:szCs w:val="28"/>
          <w:lang w:eastAsia="ru-RU"/>
        </w:rPr>
        <w:t>Сказкотерапия</w:t>
      </w:r>
      <w:proofErr w:type="spellEnd"/>
    </w:p>
    <w:p w:rsidR="00927257" w:rsidRPr="00B96496" w:rsidRDefault="00897994" w:rsidP="00B96496">
      <w:pPr>
        <w:numPr>
          <w:ilvl w:val="0"/>
          <w:numId w:val="7"/>
        </w:numPr>
        <w:spacing w:before="120" w:after="150" w:line="360" w:lineRule="auto"/>
        <w:jc w:val="both"/>
        <w:rPr>
          <w:rFonts w:ascii="Times New Roman" w:eastAsia="Times New Roman" w:hAnsi="Times New Roman" w:cs="Times New Roman"/>
          <w:color w:val="1D3142"/>
          <w:sz w:val="28"/>
          <w:szCs w:val="28"/>
          <w:lang w:eastAsia="ru-RU"/>
        </w:rPr>
      </w:pPr>
      <w:r w:rsidRPr="00B96496">
        <w:rPr>
          <w:rFonts w:ascii="Times New Roman" w:eastAsia="Times New Roman" w:hAnsi="Times New Roman" w:cs="Times New Roman"/>
          <w:color w:val="1D3142"/>
          <w:sz w:val="28"/>
          <w:szCs w:val="28"/>
          <w:lang w:eastAsia="ru-RU"/>
        </w:rPr>
        <w:t>Музыкотерапия</w:t>
      </w:r>
    </w:p>
    <w:p w:rsidR="00927257" w:rsidRPr="00B96496" w:rsidRDefault="00897994" w:rsidP="00B96496">
      <w:pPr>
        <w:numPr>
          <w:ilvl w:val="0"/>
          <w:numId w:val="7"/>
        </w:numPr>
        <w:spacing w:before="120" w:after="150" w:line="360" w:lineRule="auto"/>
        <w:jc w:val="both"/>
        <w:rPr>
          <w:rFonts w:ascii="Times New Roman" w:eastAsia="Times New Roman" w:hAnsi="Times New Roman" w:cs="Times New Roman"/>
          <w:color w:val="1D3142"/>
          <w:sz w:val="28"/>
          <w:szCs w:val="28"/>
          <w:lang w:eastAsia="ru-RU"/>
        </w:rPr>
      </w:pPr>
      <w:r w:rsidRPr="00B96496">
        <w:rPr>
          <w:rFonts w:ascii="Times New Roman" w:eastAsia="Times New Roman" w:hAnsi="Times New Roman" w:cs="Times New Roman"/>
          <w:color w:val="1D3142"/>
          <w:sz w:val="28"/>
          <w:szCs w:val="28"/>
          <w:lang w:eastAsia="ru-RU"/>
        </w:rPr>
        <w:t>Танцевальная терапия</w:t>
      </w:r>
    </w:p>
    <w:p w:rsidR="001E6791" w:rsidRDefault="001E6791" w:rsidP="001E6791">
      <w:pPr>
        <w:spacing w:before="120" w:after="150" w:line="360" w:lineRule="auto"/>
        <w:ind w:firstLine="567"/>
        <w:jc w:val="both"/>
        <w:rPr>
          <w:rFonts w:ascii="Arial" w:eastAsia="Times New Roman" w:hAnsi="Arial" w:cs="Arial"/>
          <w:color w:val="1D3142"/>
          <w:sz w:val="28"/>
          <w:szCs w:val="28"/>
          <w:lang w:eastAsia="ru-RU"/>
        </w:rPr>
      </w:pPr>
    </w:p>
    <w:p w:rsidR="001801F7" w:rsidRDefault="001801F7" w:rsidP="001E6791">
      <w:pPr>
        <w:spacing w:before="120" w:after="150" w:line="360" w:lineRule="auto"/>
        <w:ind w:firstLine="567"/>
        <w:jc w:val="both"/>
        <w:rPr>
          <w:rFonts w:ascii="Arial" w:eastAsia="Times New Roman" w:hAnsi="Arial" w:cs="Arial"/>
          <w:color w:val="1D3142"/>
          <w:sz w:val="28"/>
          <w:szCs w:val="28"/>
          <w:lang w:eastAsia="ru-RU"/>
        </w:rPr>
      </w:pPr>
    </w:p>
    <w:p w:rsidR="001801F7" w:rsidRDefault="001801F7" w:rsidP="001E6791">
      <w:pPr>
        <w:spacing w:before="120" w:after="150" w:line="360" w:lineRule="auto"/>
        <w:ind w:firstLine="567"/>
        <w:jc w:val="both"/>
        <w:rPr>
          <w:rFonts w:ascii="Arial" w:eastAsia="Times New Roman" w:hAnsi="Arial" w:cs="Arial"/>
          <w:color w:val="1D3142"/>
          <w:sz w:val="28"/>
          <w:szCs w:val="28"/>
          <w:lang w:eastAsia="ru-RU"/>
        </w:rPr>
      </w:pPr>
    </w:p>
    <w:p w:rsidR="001801F7" w:rsidRDefault="001801F7" w:rsidP="001E6791">
      <w:pPr>
        <w:spacing w:before="120" w:after="150" w:line="360" w:lineRule="auto"/>
        <w:ind w:firstLine="567"/>
        <w:jc w:val="both"/>
        <w:rPr>
          <w:rFonts w:ascii="Arial" w:eastAsia="Times New Roman" w:hAnsi="Arial" w:cs="Arial"/>
          <w:color w:val="1D3142"/>
          <w:sz w:val="28"/>
          <w:szCs w:val="28"/>
          <w:lang w:eastAsia="ru-RU"/>
        </w:rPr>
      </w:pPr>
    </w:p>
    <w:p w:rsidR="003B5466" w:rsidRDefault="003B5466" w:rsidP="00B96496">
      <w:pPr>
        <w:tabs>
          <w:tab w:val="left" w:pos="3075"/>
        </w:tabs>
        <w:spacing w:before="120" w:after="150" w:line="360" w:lineRule="auto"/>
        <w:ind w:firstLine="567"/>
        <w:jc w:val="both"/>
        <w:rPr>
          <w:rFonts w:ascii="Arial" w:eastAsia="Times New Roman" w:hAnsi="Arial" w:cs="Arial"/>
          <w:color w:val="1D3142"/>
          <w:sz w:val="28"/>
          <w:szCs w:val="28"/>
          <w:lang w:eastAsia="ru-RU"/>
        </w:rPr>
      </w:pPr>
    </w:p>
    <w:p w:rsidR="003B5466" w:rsidRDefault="003B5466" w:rsidP="00B96496">
      <w:pPr>
        <w:tabs>
          <w:tab w:val="left" w:pos="3075"/>
        </w:tabs>
        <w:spacing w:before="120" w:after="150" w:line="360" w:lineRule="auto"/>
        <w:ind w:firstLine="567"/>
        <w:jc w:val="both"/>
        <w:rPr>
          <w:rFonts w:ascii="Arial" w:eastAsia="Times New Roman" w:hAnsi="Arial" w:cs="Arial"/>
          <w:color w:val="1D3142"/>
          <w:sz w:val="28"/>
          <w:szCs w:val="28"/>
          <w:lang w:eastAsia="ru-RU"/>
        </w:rPr>
      </w:pPr>
    </w:p>
    <w:p w:rsidR="003B5466" w:rsidRDefault="003B5466" w:rsidP="00B96496">
      <w:pPr>
        <w:tabs>
          <w:tab w:val="left" w:pos="3075"/>
        </w:tabs>
        <w:spacing w:before="120" w:after="150" w:line="360" w:lineRule="auto"/>
        <w:ind w:firstLine="567"/>
        <w:jc w:val="both"/>
        <w:rPr>
          <w:rFonts w:ascii="Arial" w:eastAsia="Times New Roman" w:hAnsi="Arial" w:cs="Arial"/>
          <w:color w:val="1D3142"/>
          <w:sz w:val="28"/>
          <w:szCs w:val="28"/>
          <w:lang w:eastAsia="ru-RU"/>
        </w:rPr>
      </w:pPr>
    </w:p>
    <w:p w:rsidR="003B5466" w:rsidRDefault="003B5466" w:rsidP="00B96496">
      <w:pPr>
        <w:tabs>
          <w:tab w:val="left" w:pos="3075"/>
        </w:tabs>
        <w:spacing w:before="120" w:after="150" w:line="360" w:lineRule="auto"/>
        <w:ind w:firstLine="567"/>
        <w:jc w:val="both"/>
        <w:rPr>
          <w:rFonts w:ascii="Arial" w:eastAsia="Times New Roman" w:hAnsi="Arial" w:cs="Arial"/>
          <w:color w:val="1D3142"/>
          <w:sz w:val="28"/>
          <w:szCs w:val="28"/>
          <w:lang w:eastAsia="ru-RU"/>
        </w:rPr>
      </w:pPr>
    </w:p>
    <w:p w:rsidR="001801F7" w:rsidRDefault="00B96496" w:rsidP="00B96496">
      <w:pPr>
        <w:tabs>
          <w:tab w:val="left" w:pos="3075"/>
        </w:tabs>
        <w:spacing w:before="120" w:after="150" w:line="360" w:lineRule="auto"/>
        <w:ind w:firstLine="567"/>
        <w:jc w:val="both"/>
        <w:rPr>
          <w:rFonts w:ascii="Arial" w:eastAsia="Times New Roman" w:hAnsi="Arial" w:cs="Arial"/>
          <w:color w:val="1D3142"/>
          <w:sz w:val="28"/>
          <w:szCs w:val="28"/>
          <w:lang w:eastAsia="ru-RU"/>
        </w:rPr>
      </w:pPr>
      <w:r>
        <w:rPr>
          <w:rFonts w:ascii="Arial" w:eastAsia="Times New Roman" w:hAnsi="Arial" w:cs="Arial"/>
          <w:color w:val="1D3142"/>
          <w:sz w:val="28"/>
          <w:szCs w:val="28"/>
          <w:lang w:eastAsia="ru-RU"/>
        </w:rPr>
        <w:tab/>
      </w:r>
    </w:p>
    <w:p w:rsidR="001801F7" w:rsidRDefault="001801F7" w:rsidP="001E6791">
      <w:pPr>
        <w:spacing w:before="120" w:after="150" w:line="360" w:lineRule="auto"/>
        <w:ind w:firstLine="567"/>
        <w:jc w:val="both"/>
        <w:rPr>
          <w:rFonts w:ascii="Arial" w:eastAsia="Times New Roman" w:hAnsi="Arial" w:cs="Arial"/>
          <w:color w:val="1D3142"/>
          <w:sz w:val="28"/>
          <w:szCs w:val="28"/>
          <w:lang w:eastAsia="ru-RU"/>
        </w:rPr>
      </w:pPr>
    </w:p>
    <w:p w:rsidR="001801F7" w:rsidRDefault="001801F7" w:rsidP="001E6791">
      <w:pPr>
        <w:spacing w:before="120" w:after="150" w:line="360" w:lineRule="auto"/>
        <w:ind w:firstLine="567"/>
        <w:jc w:val="both"/>
        <w:rPr>
          <w:rFonts w:ascii="Times New Roman" w:eastAsia="Times New Roman" w:hAnsi="Times New Roman" w:cs="Times New Roman"/>
          <w:color w:val="1D3142"/>
          <w:sz w:val="28"/>
          <w:szCs w:val="28"/>
          <w:lang w:eastAsia="ru-RU"/>
        </w:rPr>
      </w:pPr>
      <w:r w:rsidRPr="001801F7">
        <w:rPr>
          <w:rFonts w:ascii="Times New Roman" w:eastAsia="Times New Roman" w:hAnsi="Times New Roman" w:cs="Times New Roman"/>
          <w:color w:val="1D3142"/>
          <w:sz w:val="28"/>
          <w:szCs w:val="28"/>
          <w:lang w:eastAsia="ru-RU"/>
        </w:rPr>
        <w:lastRenderedPageBreak/>
        <w:t>2.1.</w:t>
      </w:r>
    </w:p>
    <w:p w:rsidR="001801F7" w:rsidRPr="001801F7" w:rsidRDefault="001801F7" w:rsidP="001801F7">
      <w:pPr>
        <w:ind w:firstLine="708"/>
        <w:rPr>
          <w:rFonts w:ascii="Times New Roman" w:eastAsia="Times New Roman" w:hAnsi="Times New Roman" w:cs="Times New Roman"/>
          <w:sz w:val="28"/>
          <w:szCs w:val="28"/>
          <w:lang w:eastAsia="ru-RU"/>
        </w:rPr>
      </w:pPr>
      <w:r w:rsidRPr="001801F7">
        <w:rPr>
          <w:rFonts w:ascii="Times New Roman" w:eastAsia="Times New Roman" w:hAnsi="Times New Roman" w:cs="Times New Roman"/>
          <w:b/>
          <w:bCs/>
          <w:sz w:val="28"/>
          <w:szCs w:val="28"/>
          <w:lang w:eastAsia="ru-RU"/>
        </w:rPr>
        <w:t>Диагностика эмоциональных процессов детей дошкольного возраста МАРУГА Е.В.</w:t>
      </w:r>
    </w:p>
    <w:p w:rsidR="003B5466" w:rsidRDefault="001801F7" w:rsidP="001801F7">
      <w:pPr>
        <w:ind w:firstLine="708"/>
        <w:rPr>
          <w:rFonts w:ascii="Times New Roman" w:eastAsia="Times New Roman" w:hAnsi="Times New Roman" w:cs="Times New Roman"/>
          <w:sz w:val="28"/>
          <w:szCs w:val="28"/>
          <w:lang w:eastAsia="ru-RU"/>
        </w:rPr>
      </w:pPr>
      <w:r w:rsidRPr="001801F7">
        <w:rPr>
          <w:noProof/>
          <w:lang w:eastAsia="ru-RU"/>
        </w:rPr>
        <w:drawing>
          <wp:anchor distT="0" distB="0" distL="114300" distR="114300" simplePos="0" relativeHeight="251659264" behindDoc="0" locked="0" layoutInCell="1" allowOverlap="1" wp14:anchorId="0242FFFC" wp14:editId="5F63226A">
            <wp:simplePos x="0" y="0"/>
            <wp:positionH relativeFrom="column">
              <wp:posOffset>-270510</wp:posOffset>
            </wp:positionH>
            <wp:positionV relativeFrom="paragraph">
              <wp:posOffset>271780</wp:posOffset>
            </wp:positionV>
            <wp:extent cx="6115050" cy="3217410"/>
            <wp:effectExtent l="0" t="0" r="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874" cy="32215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5466" w:rsidRPr="003B5466" w:rsidRDefault="003B5466" w:rsidP="003B5466">
      <w:pPr>
        <w:rPr>
          <w:rFonts w:ascii="Times New Roman" w:eastAsia="Times New Roman" w:hAnsi="Times New Roman" w:cs="Times New Roman"/>
          <w:sz w:val="28"/>
          <w:szCs w:val="28"/>
          <w:lang w:eastAsia="ru-RU"/>
        </w:rPr>
      </w:pPr>
    </w:p>
    <w:p w:rsidR="003B5466" w:rsidRPr="003B5466" w:rsidRDefault="003B5466" w:rsidP="003B5466">
      <w:pPr>
        <w:rPr>
          <w:rFonts w:ascii="Times New Roman" w:eastAsia="Times New Roman" w:hAnsi="Times New Roman" w:cs="Times New Roman"/>
          <w:sz w:val="28"/>
          <w:szCs w:val="28"/>
          <w:lang w:eastAsia="ru-RU"/>
        </w:rPr>
      </w:pPr>
    </w:p>
    <w:p w:rsidR="003B5466" w:rsidRPr="003B5466" w:rsidRDefault="003B5466" w:rsidP="003B5466">
      <w:pPr>
        <w:rPr>
          <w:rFonts w:ascii="Times New Roman" w:eastAsia="Times New Roman" w:hAnsi="Times New Roman" w:cs="Times New Roman"/>
          <w:sz w:val="28"/>
          <w:szCs w:val="28"/>
          <w:lang w:eastAsia="ru-RU"/>
        </w:rPr>
      </w:pPr>
    </w:p>
    <w:p w:rsidR="003B5466" w:rsidRPr="003B5466" w:rsidRDefault="003B5466" w:rsidP="003B5466">
      <w:pPr>
        <w:rPr>
          <w:rFonts w:ascii="Times New Roman" w:eastAsia="Times New Roman" w:hAnsi="Times New Roman" w:cs="Times New Roman"/>
          <w:sz w:val="28"/>
          <w:szCs w:val="28"/>
          <w:lang w:eastAsia="ru-RU"/>
        </w:rPr>
      </w:pPr>
    </w:p>
    <w:p w:rsidR="003B5466" w:rsidRPr="003B5466" w:rsidRDefault="003B5466" w:rsidP="003B5466">
      <w:pPr>
        <w:rPr>
          <w:rFonts w:ascii="Times New Roman" w:eastAsia="Times New Roman" w:hAnsi="Times New Roman" w:cs="Times New Roman"/>
          <w:sz w:val="28"/>
          <w:szCs w:val="28"/>
          <w:lang w:eastAsia="ru-RU"/>
        </w:rPr>
      </w:pPr>
    </w:p>
    <w:p w:rsidR="003B5466" w:rsidRPr="003B5466" w:rsidRDefault="003B5466" w:rsidP="003B5466">
      <w:pPr>
        <w:rPr>
          <w:rFonts w:ascii="Times New Roman" w:eastAsia="Times New Roman" w:hAnsi="Times New Roman" w:cs="Times New Roman"/>
          <w:sz w:val="28"/>
          <w:szCs w:val="28"/>
          <w:lang w:eastAsia="ru-RU"/>
        </w:rPr>
      </w:pPr>
    </w:p>
    <w:p w:rsidR="003B5466" w:rsidRPr="003B5466" w:rsidRDefault="003B5466" w:rsidP="003B5466">
      <w:pPr>
        <w:rPr>
          <w:rFonts w:ascii="Times New Roman" w:eastAsia="Times New Roman" w:hAnsi="Times New Roman" w:cs="Times New Roman"/>
          <w:sz w:val="28"/>
          <w:szCs w:val="28"/>
          <w:lang w:eastAsia="ru-RU"/>
        </w:rPr>
      </w:pPr>
    </w:p>
    <w:p w:rsidR="003B5466" w:rsidRPr="003B5466" w:rsidRDefault="003B5466" w:rsidP="003B5466">
      <w:pPr>
        <w:rPr>
          <w:rFonts w:ascii="Times New Roman" w:eastAsia="Times New Roman" w:hAnsi="Times New Roman" w:cs="Times New Roman"/>
          <w:sz w:val="28"/>
          <w:szCs w:val="28"/>
          <w:lang w:eastAsia="ru-RU"/>
        </w:rPr>
      </w:pPr>
    </w:p>
    <w:p w:rsidR="003B5466" w:rsidRPr="003B5466" w:rsidRDefault="003B5466" w:rsidP="003B5466">
      <w:pPr>
        <w:rPr>
          <w:rFonts w:ascii="Times New Roman" w:eastAsia="Times New Roman" w:hAnsi="Times New Roman" w:cs="Times New Roman"/>
          <w:sz w:val="28"/>
          <w:szCs w:val="28"/>
          <w:lang w:eastAsia="ru-RU"/>
        </w:rPr>
      </w:pPr>
    </w:p>
    <w:p w:rsidR="003B5466" w:rsidRPr="003B5466" w:rsidRDefault="003B5466" w:rsidP="003B5466">
      <w:pPr>
        <w:rPr>
          <w:rFonts w:ascii="Times New Roman" w:eastAsia="Times New Roman" w:hAnsi="Times New Roman" w:cs="Times New Roman"/>
          <w:sz w:val="28"/>
          <w:szCs w:val="28"/>
          <w:lang w:eastAsia="ru-RU"/>
        </w:rPr>
      </w:pPr>
    </w:p>
    <w:p w:rsidR="003B5466" w:rsidRPr="003B5466" w:rsidRDefault="003B5466" w:rsidP="003B5466">
      <w:pPr>
        <w:rPr>
          <w:rFonts w:ascii="Times New Roman" w:eastAsia="Times New Roman" w:hAnsi="Times New Roman" w:cs="Times New Roman"/>
          <w:sz w:val="28"/>
          <w:szCs w:val="28"/>
          <w:lang w:eastAsia="ru-RU"/>
        </w:rPr>
      </w:pPr>
    </w:p>
    <w:p w:rsidR="003B5466" w:rsidRPr="003B5466" w:rsidRDefault="003B5466" w:rsidP="003B5466">
      <w:pPr>
        <w:rPr>
          <w:rFonts w:ascii="Times New Roman" w:eastAsia="Times New Roman" w:hAnsi="Times New Roman" w:cs="Times New Roman"/>
          <w:sz w:val="28"/>
          <w:szCs w:val="28"/>
          <w:lang w:eastAsia="ru-RU"/>
        </w:rPr>
      </w:pPr>
    </w:p>
    <w:p w:rsidR="003B5466" w:rsidRPr="003B5466" w:rsidRDefault="003B5466" w:rsidP="003B5466">
      <w:pPr>
        <w:rPr>
          <w:rFonts w:ascii="Times New Roman" w:eastAsia="Times New Roman" w:hAnsi="Times New Roman" w:cs="Times New Roman"/>
          <w:sz w:val="28"/>
          <w:szCs w:val="28"/>
          <w:lang w:eastAsia="ru-RU"/>
        </w:rPr>
      </w:pPr>
    </w:p>
    <w:p w:rsidR="003B5466" w:rsidRDefault="003B5466" w:rsidP="003B5466">
      <w:pPr>
        <w:rPr>
          <w:rFonts w:ascii="Times New Roman" w:eastAsia="Times New Roman" w:hAnsi="Times New Roman" w:cs="Times New Roman"/>
          <w:sz w:val="28"/>
          <w:szCs w:val="28"/>
          <w:lang w:eastAsia="ru-RU"/>
        </w:rPr>
      </w:pPr>
    </w:p>
    <w:p w:rsidR="001801F7" w:rsidRDefault="003B5466" w:rsidP="003B5466">
      <w:pPr>
        <w:tabs>
          <w:tab w:val="left" w:pos="402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3B5466" w:rsidRDefault="003B5466" w:rsidP="003B5466">
      <w:pPr>
        <w:tabs>
          <w:tab w:val="left" w:pos="4020"/>
        </w:tabs>
        <w:rPr>
          <w:rFonts w:ascii="Times New Roman" w:eastAsia="Times New Roman" w:hAnsi="Times New Roman" w:cs="Times New Roman"/>
          <w:sz w:val="28"/>
          <w:szCs w:val="28"/>
          <w:lang w:eastAsia="ru-RU"/>
        </w:rPr>
      </w:pPr>
    </w:p>
    <w:p w:rsidR="003B5466" w:rsidRDefault="003B5466" w:rsidP="003B5466">
      <w:pPr>
        <w:tabs>
          <w:tab w:val="left" w:pos="4020"/>
        </w:tabs>
        <w:rPr>
          <w:rFonts w:ascii="Times New Roman" w:eastAsia="Times New Roman" w:hAnsi="Times New Roman" w:cs="Times New Roman"/>
          <w:sz w:val="28"/>
          <w:szCs w:val="28"/>
          <w:lang w:eastAsia="ru-RU"/>
        </w:rPr>
      </w:pPr>
    </w:p>
    <w:p w:rsidR="003B5466" w:rsidRDefault="003B5466" w:rsidP="003B5466">
      <w:pPr>
        <w:tabs>
          <w:tab w:val="left" w:pos="4020"/>
        </w:tabs>
        <w:rPr>
          <w:rFonts w:ascii="Times New Roman" w:eastAsia="Times New Roman" w:hAnsi="Times New Roman" w:cs="Times New Roman"/>
          <w:sz w:val="28"/>
          <w:szCs w:val="28"/>
          <w:lang w:eastAsia="ru-RU"/>
        </w:rPr>
      </w:pPr>
    </w:p>
    <w:p w:rsidR="003B5466" w:rsidRDefault="003B5466" w:rsidP="003B5466">
      <w:pPr>
        <w:tabs>
          <w:tab w:val="left" w:pos="4020"/>
        </w:tabs>
        <w:rPr>
          <w:rFonts w:ascii="Times New Roman" w:eastAsia="Times New Roman" w:hAnsi="Times New Roman" w:cs="Times New Roman"/>
          <w:sz w:val="28"/>
          <w:szCs w:val="28"/>
          <w:lang w:eastAsia="ru-RU"/>
        </w:rPr>
      </w:pPr>
    </w:p>
    <w:p w:rsidR="003B5466" w:rsidRDefault="003B5466" w:rsidP="003B5466">
      <w:pPr>
        <w:tabs>
          <w:tab w:val="left" w:pos="4020"/>
        </w:tabs>
        <w:rPr>
          <w:rFonts w:ascii="Times New Roman" w:eastAsia="Times New Roman" w:hAnsi="Times New Roman" w:cs="Times New Roman"/>
          <w:sz w:val="28"/>
          <w:szCs w:val="28"/>
          <w:lang w:eastAsia="ru-RU"/>
        </w:rPr>
      </w:pPr>
    </w:p>
    <w:p w:rsidR="003B5466" w:rsidRDefault="003B5466" w:rsidP="003B5466">
      <w:pPr>
        <w:tabs>
          <w:tab w:val="left" w:pos="4020"/>
        </w:tabs>
        <w:rPr>
          <w:rFonts w:ascii="Times New Roman" w:eastAsia="Times New Roman" w:hAnsi="Times New Roman" w:cs="Times New Roman"/>
          <w:sz w:val="28"/>
          <w:szCs w:val="28"/>
          <w:lang w:eastAsia="ru-RU"/>
        </w:rPr>
      </w:pPr>
    </w:p>
    <w:p w:rsidR="003B5466" w:rsidRDefault="003B5466" w:rsidP="003B5466">
      <w:pPr>
        <w:tabs>
          <w:tab w:val="left" w:pos="4020"/>
        </w:tabs>
        <w:rPr>
          <w:rFonts w:ascii="Times New Roman" w:eastAsia="Times New Roman" w:hAnsi="Times New Roman" w:cs="Times New Roman"/>
          <w:sz w:val="28"/>
          <w:szCs w:val="28"/>
          <w:lang w:eastAsia="ru-RU"/>
        </w:rPr>
      </w:pPr>
    </w:p>
    <w:p w:rsidR="003B5466" w:rsidRPr="003B5466" w:rsidRDefault="003B5466" w:rsidP="003B5466">
      <w:pPr>
        <w:tabs>
          <w:tab w:val="left" w:pos="4020"/>
        </w:tabs>
        <w:jc w:val="center"/>
        <w:rPr>
          <w:rFonts w:ascii="Times New Roman" w:eastAsia="Times New Roman" w:hAnsi="Times New Roman" w:cs="Times New Roman"/>
          <w:b/>
          <w:sz w:val="28"/>
          <w:szCs w:val="28"/>
          <w:lang w:eastAsia="ru-RU"/>
        </w:rPr>
      </w:pPr>
      <w:r w:rsidRPr="003B5466">
        <w:rPr>
          <w:rFonts w:ascii="Times New Roman" w:hAnsi="Times New Roman" w:cs="Times New Roman"/>
          <w:b/>
          <w:bCs/>
          <w:sz w:val="28"/>
          <w:szCs w:val="28"/>
        </w:rPr>
        <w:lastRenderedPageBreak/>
        <w:t>Плана работы по коррекции эмоционально-волевой сферы детей с ОВЗ</w:t>
      </w:r>
    </w:p>
    <w:tbl>
      <w:tblPr>
        <w:tblW w:w="866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8"/>
        <w:gridCol w:w="6751"/>
      </w:tblGrid>
      <w:tr w:rsidR="003B5466" w:rsidRPr="004151A0" w:rsidTr="003B5466">
        <w:tc>
          <w:tcPr>
            <w:tcW w:w="1918" w:type="dxa"/>
            <w:tcBorders>
              <w:top w:val="single" w:sz="4" w:space="0" w:color="000000"/>
              <w:left w:val="single" w:sz="4" w:space="0" w:color="000000"/>
              <w:bottom w:val="single" w:sz="4" w:space="0" w:color="auto"/>
              <w:right w:val="single" w:sz="4" w:space="0" w:color="000000"/>
            </w:tcBorders>
          </w:tcPr>
          <w:p w:rsidR="003B5466" w:rsidRPr="004151A0" w:rsidRDefault="003B5466" w:rsidP="00B5648F">
            <w:pPr>
              <w:rPr>
                <w:rFonts w:ascii="Times New Roman" w:hAnsi="Times New Roman"/>
                <w:b/>
                <w:sz w:val="24"/>
                <w:szCs w:val="24"/>
              </w:rPr>
            </w:pPr>
            <w:r w:rsidRPr="004151A0">
              <w:rPr>
                <w:rFonts w:ascii="Times New Roman" w:hAnsi="Times New Roman"/>
                <w:b/>
                <w:sz w:val="24"/>
                <w:szCs w:val="24"/>
              </w:rPr>
              <w:t>Месяцы</w:t>
            </w:r>
          </w:p>
        </w:tc>
        <w:tc>
          <w:tcPr>
            <w:tcW w:w="6751" w:type="dxa"/>
            <w:tcBorders>
              <w:top w:val="single" w:sz="4" w:space="0" w:color="000000"/>
              <w:left w:val="single" w:sz="4" w:space="0" w:color="000000"/>
              <w:bottom w:val="single" w:sz="4" w:space="0" w:color="auto"/>
              <w:right w:val="single" w:sz="4" w:space="0" w:color="000000"/>
            </w:tcBorders>
          </w:tcPr>
          <w:p w:rsidR="003B5466" w:rsidRPr="004151A0" w:rsidRDefault="003B5466" w:rsidP="00B5648F">
            <w:pPr>
              <w:jc w:val="center"/>
              <w:rPr>
                <w:rFonts w:ascii="Times New Roman" w:hAnsi="Times New Roman"/>
                <w:b/>
                <w:sz w:val="24"/>
                <w:szCs w:val="24"/>
              </w:rPr>
            </w:pPr>
            <w:r w:rsidRPr="004151A0">
              <w:rPr>
                <w:rFonts w:ascii="Times New Roman" w:hAnsi="Times New Roman"/>
                <w:b/>
                <w:sz w:val="24"/>
                <w:szCs w:val="24"/>
              </w:rPr>
              <w:t>Методические приемы</w:t>
            </w:r>
          </w:p>
        </w:tc>
      </w:tr>
      <w:tr w:rsidR="003B5466" w:rsidRPr="004151A0" w:rsidTr="003B5466">
        <w:trPr>
          <w:trHeight w:val="2475"/>
        </w:trPr>
        <w:tc>
          <w:tcPr>
            <w:tcW w:w="1918" w:type="dxa"/>
            <w:tcBorders>
              <w:top w:val="single" w:sz="4" w:space="0" w:color="auto"/>
              <w:left w:val="single" w:sz="4" w:space="0" w:color="000000"/>
              <w:bottom w:val="single" w:sz="4" w:space="0" w:color="auto"/>
              <w:right w:val="single" w:sz="4" w:space="0" w:color="000000"/>
            </w:tcBorders>
          </w:tcPr>
          <w:p w:rsidR="003B5466" w:rsidRPr="004151A0" w:rsidRDefault="003B5466" w:rsidP="00B5648F">
            <w:pPr>
              <w:widowControl w:val="0"/>
              <w:spacing w:after="0" w:line="240" w:lineRule="auto"/>
              <w:jc w:val="both"/>
              <w:rPr>
                <w:rFonts w:ascii="Times New Roman" w:hAnsi="Times New Roman"/>
                <w:b/>
                <w:snapToGrid w:val="0"/>
                <w:sz w:val="24"/>
                <w:szCs w:val="24"/>
              </w:rPr>
            </w:pPr>
            <w:r w:rsidRPr="004151A0">
              <w:rPr>
                <w:rFonts w:ascii="Times New Roman" w:hAnsi="Times New Roman"/>
                <w:b/>
                <w:snapToGrid w:val="0"/>
                <w:sz w:val="24"/>
                <w:szCs w:val="24"/>
              </w:rPr>
              <w:t>Сентябрь</w:t>
            </w:r>
          </w:p>
        </w:tc>
        <w:tc>
          <w:tcPr>
            <w:tcW w:w="6751" w:type="dxa"/>
            <w:tcBorders>
              <w:top w:val="single" w:sz="4" w:space="0" w:color="000000"/>
              <w:left w:val="single" w:sz="4" w:space="0" w:color="000000"/>
              <w:bottom w:val="single" w:sz="4" w:space="0" w:color="auto"/>
              <w:right w:val="single" w:sz="4" w:space="0" w:color="000000"/>
            </w:tcBorders>
          </w:tcPr>
          <w:p w:rsidR="003B5466" w:rsidRPr="00356F1B" w:rsidRDefault="003B5466" w:rsidP="003B5466">
            <w:pPr>
              <w:pStyle w:val="aa"/>
              <w:numPr>
                <w:ilvl w:val="0"/>
                <w:numId w:val="8"/>
              </w:numPr>
              <w:spacing w:line="276" w:lineRule="auto"/>
              <w:ind w:left="318" w:firstLine="0"/>
              <w:jc w:val="both"/>
              <w:rPr>
                <w:rFonts w:ascii="Times New Roman" w:hAnsi="Times New Roman"/>
                <w:sz w:val="24"/>
                <w:szCs w:val="24"/>
              </w:rPr>
            </w:pPr>
            <w:r w:rsidRPr="00356F1B">
              <w:rPr>
                <w:rFonts w:ascii="Times New Roman" w:hAnsi="Times New Roman"/>
                <w:sz w:val="24"/>
                <w:szCs w:val="24"/>
              </w:rPr>
              <w:t>Приветствие, массаж пальчиков с шишкой «Вот он я, колючий ёж»</w:t>
            </w:r>
          </w:p>
          <w:p w:rsidR="003B5466" w:rsidRPr="00356F1B" w:rsidRDefault="003B5466" w:rsidP="003B5466">
            <w:pPr>
              <w:pStyle w:val="aa"/>
              <w:numPr>
                <w:ilvl w:val="0"/>
                <w:numId w:val="8"/>
              </w:numPr>
              <w:spacing w:line="276" w:lineRule="auto"/>
              <w:ind w:left="318" w:firstLine="0"/>
              <w:jc w:val="both"/>
              <w:rPr>
                <w:rFonts w:ascii="Times New Roman" w:hAnsi="Times New Roman"/>
                <w:sz w:val="24"/>
                <w:szCs w:val="24"/>
              </w:rPr>
            </w:pPr>
            <w:r w:rsidRPr="00356F1B">
              <w:rPr>
                <w:rFonts w:ascii="Times New Roman" w:hAnsi="Times New Roman"/>
                <w:sz w:val="24"/>
                <w:szCs w:val="24"/>
              </w:rPr>
              <w:t>Упр. «Расскажи, кто на картинке»</w:t>
            </w:r>
          </w:p>
          <w:p w:rsidR="003B5466" w:rsidRPr="00356F1B" w:rsidRDefault="003B5466" w:rsidP="003B5466">
            <w:pPr>
              <w:pStyle w:val="aa"/>
              <w:numPr>
                <w:ilvl w:val="0"/>
                <w:numId w:val="8"/>
              </w:numPr>
              <w:spacing w:line="276" w:lineRule="auto"/>
              <w:ind w:left="318" w:firstLine="0"/>
              <w:jc w:val="both"/>
              <w:rPr>
                <w:rFonts w:ascii="Times New Roman" w:hAnsi="Times New Roman"/>
                <w:sz w:val="24"/>
                <w:szCs w:val="24"/>
              </w:rPr>
            </w:pPr>
            <w:r w:rsidRPr="00356F1B">
              <w:rPr>
                <w:rFonts w:ascii="Times New Roman" w:hAnsi="Times New Roman"/>
                <w:sz w:val="24"/>
                <w:szCs w:val="24"/>
              </w:rPr>
              <w:t>Упр. «</w:t>
            </w:r>
            <w:r>
              <w:rPr>
                <w:rFonts w:ascii="Times New Roman" w:hAnsi="Times New Roman"/>
                <w:sz w:val="24"/>
                <w:szCs w:val="24"/>
              </w:rPr>
              <w:t>Песочная терапия</w:t>
            </w:r>
            <w:r w:rsidRPr="00356F1B">
              <w:rPr>
                <w:rFonts w:ascii="Times New Roman" w:hAnsi="Times New Roman"/>
                <w:sz w:val="24"/>
                <w:szCs w:val="24"/>
              </w:rPr>
              <w:t>»</w:t>
            </w:r>
          </w:p>
          <w:p w:rsidR="003B5466" w:rsidRPr="00356F1B" w:rsidRDefault="003B5466" w:rsidP="003B5466">
            <w:pPr>
              <w:pStyle w:val="aa"/>
              <w:numPr>
                <w:ilvl w:val="0"/>
                <w:numId w:val="8"/>
              </w:numPr>
              <w:spacing w:line="276" w:lineRule="auto"/>
              <w:ind w:left="318" w:firstLine="0"/>
              <w:jc w:val="both"/>
              <w:rPr>
                <w:rFonts w:ascii="Times New Roman" w:hAnsi="Times New Roman"/>
                <w:sz w:val="24"/>
                <w:szCs w:val="24"/>
              </w:rPr>
            </w:pPr>
            <w:r w:rsidRPr="00356F1B">
              <w:rPr>
                <w:rFonts w:ascii="Times New Roman" w:hAnsi="Times New Roman"/>
                <w:sz w:val="24"/>
                <w:szCs w:val="24"/>
              </w:rPr>
              <w:t>Упр. «Собери пирамидку или матрёшку</w:t>
            </w:r>
            <w:r>
              <w:rPr>
                <w:rFonts w:ascii="Times New Roman" w:hAnsi="Times New Roman"/>
                <w:sz w:val="24"/>
                <w:szCs w:val="24"/>
              </w:rPr>
              <w:t xml:space="preserve"> на песке</w:t>
            </w:r>
            <w:r w:rsidRPr="00356F1B">
              <w:rPr>
                <w:rFonts w:ascii="Times New Roman" w:hAnsi="Times New Roman"/>
                <w:sz w:val="24"/>
                <w:szCs w:val="24"/>
              </w:rPr>
              <w:t>»</w:t>
            </w:r>
          </w:p>
          <w:p w:rsidR="003B5466" w:rsidRPr="00356F1B" w:rsidRDefault="003B5466" w:rsidP="003B5466">
            <w:pPr>
              <w:pStyle w:val="aa"/>
              <w:numPr>
                <w:ilvl w:val="0"/>
                <w:numId w:val="8"/>
              </w:numPr>
              <w:spacing w:line="276" w:lineRule="auto"/>
              <w:ind w:left="318" w:firstLine="0"/>
              <w:jc w:val="both"/>
              <w:rPr>
                <w:rFonts w:ascii="Times New Roman" w:hAnsi="Times New Roman"/>
                <w:sz w:val="24"/>
                <w:szCs w:val="24"/>
              </w:rPr>
            </w:pPr>
            <w:r w:rsidRPr="00356F1B">
              <w:rPr>
                <w:rFonts w:ascii="Times New Roman" w:hAnsi="Times New Roman"/>
                <w:sz w:val="24"/>
                <w:szCs w:val="24"/>
              </w:rPr>
              <w:t>Упр. «Парные картинки»</w:t>
            </w:r>
          </w:p>
          <w:p w:rsidR="003B5466" w:rsidRPr="00356F1B" w:rsidRDefault="003B5466" w:rsidP="003B5466">
            <w:pPr>
              <w:pStyle w:val="aa"/>
              <w:numPr>
                <w:ilvl w:val="0"/>
                <w:numId w:val="8"/>
              </w:numPr>
              <w:spacing w:line="276" w:lineRule="auto"/>
              <w:ind w:left="318" w:firstLine="0"/>
              <w:jc w:val="both"/>
              <w:rPr>
                <w:rFonts w:ascii="Times New Roman" w:hAnsi="Times New Roman"/>
                <w:sz w:val="24"/>
                <w:szCs w:val="24"/>
              </w:rPr>
            </w:pPr>
            <w:r w:rsidRPr="00356F1B">
              <w:rPr>
                <w:rFonts w:ascii="Times New Roman" w:hAnsi="Times New Roman"/>
                <w:sz w:val="24"/>
                <w:szCs w:val="24"/>
              </w:rPr>
              <w:t>Упр. «Башенка из разноцветных кубиков»</w:t>
            </w:r>
          </w:p>
          <w:p w:rsidR="003B5466" w:rsidRPr="00356F1B" w:rsidRDefault="003B5466" w:rsidP="003B5466">
            <w:pPr>
              <w:pStyle w:val="aa"/>
              <w:numPr>
                <w:ilvl w:val="0"/>
                <w:numId w:val="8"/>
              </w:numPr>
              <w:spacing w:line="276" w:lineRule="auto"/>
              <w:ind w:left="318" w:firstLine="0"/>
              <w:jc w:val="both"/>
              <w:rPr>
                <w:rFonts w:ascii="Times New Roman" w:hAnsi="Times New Roman"/>
                <w:sz w:val="24"/>
                <w:szCs w:val="24"/>
              </w:rPr>
            </w:pPr>
            <w:r w:rsidRPr="00356F1B">
              <w:rPr>
                <w:rFonts w:ascii="Times New Roman" w:hAnsi="Times New Roman"/>
                <w:sz w:val="24"/>
                <w:szCs w:val="24"/>
              </w:rPr>
              <w:t>Упр. «Прокати шарик по желобку»</w:t>
            </w:r>
          </w:p>
          <w:p w:rsidR="003B5466" w:rsidRPr="00356F1B" w:rsidRDefault="003B5466" w:rsidP="003B5466">
            <w:pPr>
              <w:pStyle w:val="aa"/>
              <w:numPr>
                <w:ilvl w:val="0"/>
                <w:numId w:val="8"/>
              </w:numPr>
              <w:spacing w:line="276" w:lineRule="auto"/>
              <w:ind w:left="318" w:firstLine="0"/>
              <w:jc w:val="both"/>
              <w:rPr>
                <w:rFonts w:ascii="Times New Roman" w:hAnsi="Times New Roman"/>
                <w:sz w:val="24"/>
                <w:szCs w:val="24"/>
              </w:rPr>
            </w:pPr>
            <w:r w:rsidRPr="00356F1B">
              <w:rPr>
                <w:rFonts w:ascii="Times New Roman" w:hAnsi="Times New Roman"/>
                <w:sz w:val="24"/>
                <w:szCs w:val="24"/>
              </w:rPr>
              <w:t>Упр. Рисование «Раскрась башенку»</w:t>
            </w:r>
          </w:p>
          <w:p w:rsidR="003B5466" w:rsidRPr="00356F1B" w:rsidRDefault="003B5466" w:rsidP="00B5648F">
            <w:pPr>
              <w:pStyle w:val="aa"/>
              <w:spacing w:line="276" w:lineRule="auto"/>
              <w:ind w:left="318"/>
              <w:jc w:val="both"/>
              <w:rPr>
                <w:rFonts w:ascii="Times New Roman" w:hAnsi="Times New Roman"/>
                <w:sz w:val="24"/>
                <w:szCs w:val="24"/>
              </w:rPr>
            </w:pPr>
          </w:p>
        </w:tc>
      </w:tr>
      <w:tr w:rsidR="003B5466" w:rsidRPr="004151A0" w:rsidTr="003B5466">
        <w:trPr>
          <w:trHeight w:val="2505"/>
        </w:trPr>
        <w:tc>
          <w:tcPr>
            <w:tcW w:w="1918" w:type="dxa"/>
            <w:tcBorders>
              <w:top w:val="single" w:sz="4" w:space="0" w:color="auto"/>
              <w:left w:val="single" w:sz="4" w:space="0" w:color="000000"/>
              <w:bottom w:val="single" w:sz="4" w:space="0" w:color="auto"/>
              <w:right w:val="single" w:sz="4" w:space="0" w:color="auto"/>
            </w:tcBorders>
          </w:tcPr>
          <w:p w:rsidR="003B5466" w:rsidRPr="004151A0" w:rsidRDefault="003B5466" w:rsidP="00B5648F">
            <w:pPr>
              <w:rPr>
                <w:rFonts w:ascii="Times New Roman" w:hAnsi="Times New Roman"/>
                <w:b/>
                <w:sz w:val="24"/>
                <w:szCs w:val="24"/>
              </w:rPr>
            </w:pPr>
            <w:r w:rsidRPr="004151A0">
              <w:rPr>
                <w:rFonts w:ascii="Times New Roman" w:hAnsi="Times New Roman"/>
                <w:b/>
                <w:sz w:val="24"/>
                <w:szCs w:val="24"/>
              </w:rPr>
              <w:t>Октябрь</w:t>
            </w:r>
          </w:p>
        </w:tc>
        <w:tc>
          <w:tcPr>
            <w:tcW w:w="6751" w:type="dxa"/>
            <w:tcBorders>
              <w:top w:val="single" w:sz="4" w:space="0" w:color="auto"/>
              <w:left w:val="single" w:sz="4" w:space="0" w:color="auto"/>
              <w:bottom w:val="single" w:sz="4" w:space="0" w:color="auto"/>
              <w:right w:val="single" w:sz="4" w:space="0" w:color="000000"/>
            </w:tcBorders>
          </w:tcPr>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1. Приветствие, массаж пальчиков с шишкой «Вот он я, колючий ёж»</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Упр. «Собери мозаику» (Ёжик)</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2. Упр. «Пройди по массажной дорожке к домику»</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3. Упр. «Кто в домике живёт?» (собачка, зайчик, мышка)</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Беседа: «Кто это?», «Какой?», «Что у него есть?», «Что умеет делать?» (можно показать).</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4. Рисование «Раскрась зверей»</w:t>
            </w:r>
          </w:p>
          <w:p w:rsidR="003B5466" w:rsidRPr="00356F1B" w:rsidRDefault="003B5466" w:rsidP="00B5648F">
            <w:pPr>
              <w:pStyle w:val="aa"/>
              <w:spacing w:line="276" w:lineRule="auto"/>
              <w:ind w:left="318"/>
              <w:jc w:val="both"/>
              <w:rPr>
                <w:rFonts w:ascii="Times New Roman" w:hAnsi="Times New Roman"/>
                <w:sz w:val="24"/>
                <w:szCs w:val="24"/>
              </w:rPr>
            </w:pPr>
          </w:p>
        </w:tc>
      </w:tr>
      <w:tr w:rsidR="003B5466" w:rsidRPr="004151A0" w:rsidTr="003B5466">
        <w:trPr>
          <w:trHeight w:val="2730"/>
        </w:trPr>
        <w:tc>
          <w:tcPr>
            <w:tcW w:w="1918" w:type="dxa"/>
            <w:tcBorders>
              <w:top w:val="single" w:sz="4" w:space="0" w:color="auto"/>
              <w:left w:val="single" w:sz="4" w:space="0" w:color="000000"/>
              <w:bottom w:val="single" w:sz="4" w:space="0" w:color="000000"/>
              <w:right w:val="single" w:sz="4" w:space="0" w:color="auto"/>
            </w:tcBorders>
          </w:tcPr>
          <w:p w:rsidR="003B5466" w:rsidRPr="004151A0" w:rsidRDefault="003B5466" w:rsidP="00B5648F">
            <w:pPr>
              <w:rPr>
                <w:rFonts w:ascii="Times New Roman" w:hAnsi="Times New Roman"/>
                <w:b/>
                <w:sz w:val="24"/>
                <w:szCs w:val="24"/>
              </w:rPr>
            </w:pPr>
            <w:r w:rsidRPr="004151A0">
              <w:rPr>
                <w:rFonts w:ascii="Times New Roman" w:hAnsi="Times New Roman"/>
                <w:b/>
                <w:sz w:val="24"/>
                <w:szCs w:val="24"/>
              </w:rPr>
              <w:t>Ноябрь</w:t>
            </w:r>
          </w:p>
        </w:tc>
        <w:tc>
          <w:tcPr>
            <w:tcW w:w="6751" w:type="dxa"/>
            <w:tcBorders>
              <w:top w:val="single" w:sz="4" w:space="0" w:color="auto"/>
              <w:left w:val="single" w:sz="4" w:space="0" w:color="auto"/>
              <w:bottom w:val="single" w:sz="4" w:space="0" w:color="000000"/>
              <w:right w:val="single" w:sz="4" w:space="0" w:color="000000"/>
            </w:tcBorders>
          </w:tcPr>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1. Приветствие, массаж пальчиков с шишкой «Вот он я, колючий ёж»</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2. Упр. «Угощение для ёжика» (овощи и фрукты)</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 xml:space="preserve">3. Упр. «Прятки» </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 xml:space="preserve">4. Упр. «Катаем ёжика на машинке» </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5. Упр. «Пройди по массажной дорожке»</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 xml:space="preserve">6. Рисование «Жёлтая полянка» </w:t>
            </w:r>
          </w:p>
          <w:p w:rsidR="003B5466" w:rsidRPr="00356F1B" w:rsidRDefault="003B5466" w:rsidP="00B5648F">
            <w:pPr>
              <w:pStyle w:val="aa"/>
              <w:spacing w:line="276" w:lineRule="auto"/>
              <w:ind w:left="318"/>
              <w:jc w:val="both"/>
              <w:rPr>
                <w:rFonts w:ascii="Times New Roman" w:hAnsi="Times New Roman"/>
                <w:sz w:val="24"/>
                <w:szCs w:val="24"/>
              </w:rPr>
            </w:pPr>
          </w:p>
        </w:tc>
      </w:tr>
      <w:tr w:rsidR="003B5466" w:rsidRPr="004151A0" w:rsidTr="003B5466">
        <w:trPr>
          <w:trHeight w:val="2692"/>
        </w:trPr>
        <w:tc>
          <w:tcPr>
            <w:tcW w:w="1918" w:type="dxa"/>
            <w:tcBorders>
              <w:top w:val="single" w:sz="4" w:space="0" w:color="auto"/>
              <w:left w:val="single" w:sz="4" w:space="0" w:color="000000"/>
              <w:bottom w:val="single" w:sz="4" w:space="0" w:color="auto"/>
              <w:right w:val="single" w:sz="4" w:space="0" w:color="000000"/>
            </w:tcBorders>
          </w:tcPr>
          <w:p w:rsidR="003B5466" w:rsidRPr="004151A0" w:rsidRDefault="003B5466" w:rsidP="00B5648F">
            <w:pPr>
              <w:pStyle w:val="7"/>
              <w:spacing w:before="0"/>
              <w:rPr>
                <w:rFonts w:ascii="Times New Roman" w:hAnsi="Times New Roman"/>
                <w:b/>
                <w:bCs/>
                <w:i w:val="0"/>
                <w:snapToGrid w:val="0"/>
                <w:color w:val="auto"/>
              </w:rPr>
            </w:pPr>
            <w:r w:rsidRPr="004151A0">
              <w:rPr>
                <w:rFonts w:ascii="Times New Roman" w:hAnsi="Times New Roman"/>
                <w:b/>
                <w:bCs/>
                <w:i w:val="0"/>
                <w:snapToGrid w:val="0"/>
                <w:color w:val="auto"/>
              </w:rPr>
              <w:t>Декабрь</w:t>
            </w:r>
          </w:p>
        </w:tc>
        <w:tc>
          <w:tcPr>
            <w:tcW w:w="6751" w:type="dxa"/>
            <w:tcBorders>
              <w:top w:val="single" w:sz="4" w:space="0" w:color="000000"/>
              <w:left w:val="single" w:sz="4" w:space="0" w:color="000000"/>
              <w:bottom w:val="single" w:sz="4" w:space="0" w:color="auto"/>
              <w:right w:val="single" w:sz="4" w:space="0" w:color="000000"/>
            </w:tcBorders>
          </w:tcPr>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1. Приветствие. Пальчиковая гимнастика с шишкой «Вот он я, колючий ёж»</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2. Упр. «Петушок»</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3. Петушок принёс колокольчик. Упр. «Колокольчик»</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4. Петушок принёс барабан. Упр. «Играем: «Бом-бом-бом»</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 xml:space="preserve">5. Упр. «Едем на машинке»  к кукле Маше. </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6. Упр. «Угощение для Маши» (овощи и фрукты)</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7. Рисование «Раскрась угощение»</w:t>
            </w:r>
          </w:p>
          <w:p w:rsidR="003B5466" w:rsidRPr="00356F1B" w:rsidRDefault="003B5466" w:rsidP="00B5648F">
            <w:pPr>
              <w:pStyle w:val="aa"/>
              <w:spacing w:line="276" w:lineRule="auto"/>
              <w:ind w:left="318"/>
              <w:jc w:val="both"/>
              <w:rPr>
                <w:rFonts w:ascii="Times New Roman" w:hAnsi="Times New Roman"/>
                <w:sz w:val="24"/>
                <w:szCs w:val="24"/>
              </w:rPr>
            </w:pPr>
          </w:p>
        </w:tc>
      </w:tr>
      <w:tr w:rsidR="003B5466" w:rsidRPr="004151A0" w:rsidTr="003B5466">
        <w:trPr>
          <w:trHeight w:val="1614"/>
        </w:trPr>
        <w:tc>
          <w:tcPr>
            <w:tcW w:w="1918" w:type="dxa"/>
            <w:tcBorders>
              <w:top w:val="single" w:sz="4" w:space="0" w:color="auto"/>
              <w:left w:val="single" w:sz="4" w:space="0" w:color="000000"/>
              <w:bottom w:val="single" w:sz="4" w:space="0" w:color="000000"/>
              <w:right w:val="single" w:sz="4" w:space="0" w:color="000000"/>
            </w:tcBorders>
          </w:tcPr>
          <w:p w:rsidR="003B5466" w:rsidRPr="004151A0" w:rsidRDefault="003B5466" w:rsidP="00B5648F">
            <w:pPr>
              <w:rPr>
                <w:rFonts w:ascii="Times New Roman" w:hAnsi="Times New Roman"/>
                <w:b/>
                <w:sz w:val="24"/>
                <w:szCs w:val="24"/>
              </w:rPr>
            </w:pPr>
            <w:r w:rsidRPr="004151A0">
              <w:rPr>
                <w:rFonts w:ascii="Times New Roman" w:hAnsi="Times New Roman"/>
                <w:b/>
                <w:sz w:val="24"/>
                <w:szCs w:val="24"/>
              </w:rPr>
              <w:t>Январь</w:t>
            </w:r>
          </w:p>
        </w:tc>
        <w:tc>
          <w:tcPr>
            <w:tcW w:w="6751" w:type="dxa"/>
            <w:tcBorders>
              <w:top w:val="single" w:sz="4" w:space="0" w:color="auto"/>
              <w:left w:val="single" w:sz="4" w:space="0" w:color="000000"/>
              <w:bottom w:val="single" w:sz="4" w:space="0" w:color="000000"/>
              <w:right w:val="single" w:sz="4" w:space="0" w:color="000000"/>
            </w:tcBorders>
          </w:tcPr>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1. Приветствие. Пальчиковая гимнастика «Сорока-Ворона»</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2. Упр. «Вот и Маша». Здравствуй, Маша! Здороваемся за ручку, гладим Машу. Маша хорошая.</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3. Упр. «Угощаем Машу чаем»</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4. Упр. «Расскажи стихи для куклы»</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lastRenderedPageBreak/>
              <w:t>5. Упр. «Уложи Машу спать» (Раздеваем Машу, закрепляем название одежды)</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6. Упр. «Полежим и отдохнём» (Одеваем машу)</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7. Рисование «Платье для Маши»</w:t>
            </w:r>
          </w:p>
          <w:p w:rsidR="003B5466" w:rsidRPr="00356F1B" w:rsidRDefault="003B5466" w:rsidP="00B5648F">
            <w:pPr>
              <w:pStyle w:val="aa"/>
              <w:spacing w:line="276" w:lineRule="auto"/>
              <w:ind w:left="318"/>
              <w:jc w:val="both"/>
              <w:rPr>
                <w:rFonts w:ascii="Times New Roman" w:hAnsi="Times New Roman"/>
                <w:sz w:val="24"/>
                <w:szCs w:val="24"/>
              </w:rPr>
            </w:pPr>
          </w:p>
        </w:tc>
      </w:tr>
      <w:tr w:rsidR="003B5466" w:rsidRPr="004151A0" w:rsidTr="003B5466">
        <w:tc>
          <w:tcPr>
            <w:tcW w:w="1918" w:type="dxa"/>
            <w:tcBorders>
              <w:top w:val="single" w:sz="4" w:space="0" w:color="000000"/>
              <w:left w:val="single" w:sz="4" w:space="0" w:color="000000"/>
              <w:bottom w:val="single" w:sz="4" w:space="0" w:color="000000"/>
              <w:right w:val="single" w:sz="4" w:space="0" w:color="000000"/>
            </w:tcBorders>
          </w:tcPr>
          <w:p w:rsidR="003B5466" w:rsidRPr="004151A0" w:rsidRDefault="003B5466" w:rsidP="00B5648F">
            <w:pPr>
              <w:widowControl w:val="0"/>
              <w:spacing w:after="0" w:line="240" w:lineRule="auto"/>
              <w:jc w:val="both"/>
              <w:rPr>
                <w:rFonts w:ascii="Times New Roman" w:hAnsi="Times New Roman"/>
                <w:b/>
                <w:bCs/>
                <w:snapToGrid w:val="0"/>
                <w:sz w:val="24"/>
                <w:szCs w:val="24"/>
              </w:rPr>
            </w:pPr>
            <w:r w:rsidRPr="004151A0">
              <w:rPr>
                <w:rFonts w:ascii="Times New Roman" w:hAnsi="Times New Roman"/>
                <w:b/>
                <w:bCs/>
                <w:snapToGrid w:val="0"/>
                <w:sz w:val="24"/>
                <w:szCs w:val="24"/>
              </w:rPr>
              <w:lastRenderedPageBreak/>
              <w:t>Февраль</w:t>
            </w:r>
          </w:p>
        </w:tc>
        <w:tc>
          <w:tcPr>
            <w:tcW w:w="6751" w:type="dxa"/>
            <w:tcBorders>
              <w:top w:val="single" w:sz="4" w:space="0" w:color="000000"/>
              <w:left w:val="single" w:sz="4" w:space="0" w:color="000000"/>
              <w:bottom w:val="single" w:sz="4" w:space="0" w:color="000000"/>
              <w:right w:val="single" w:sz="4" w:space="0" w:color="000000"/>
            </w:tcBorders>
          </w:tcPr>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1. Приветствие. Пальчиковая гимнастика «Сорока-Ворона»</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 xml:space="preserve">2. Упр. «Петушок». </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 xml:space="preserve">3. Упр. «Накорми петушка зёрнышками» </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 xml:space="preserve">4. Упр. «Колокольчик» (см. игру занятие №3) </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 xml:space="preserve">5. Упр. «Идём по массажной дорожке» к кукле Маше. </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 xml:space="preserve">6. Упр. «Вот какая Маша!» </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7. Упр. «Машины игрушки» (обследуем объёмные геометрические формы)</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8. Рисование «Кубики большие и маленькие»</w:t>
            </w:r>
          </w:p>
          <w:p w:rsidR="003B5466" w:rsidRPr="00356F1B" w:rsidRDefault="003B5466" w:rsidP="00B5648F">
            <w:pPr>
              <w:pStyle w:val="aa"/>
              <w:spacing w:line="276" w:lineRule="auto"/>
              <w:ind w:left="318"/>
              <w:jc w:val="both"/>
              <w:rPr>
                <w:rFonts w:ascii="Times New Roman" w:hAnsi="Times New Roman"/>
                <w:sz w:val="24"/>
                <w:szCs w:val="24"/>
              </w:rPr>
            </w:pPr>
          </w:p>
        </w:tc>
      </w:tr>
      <w:tr w:rsidR="003B5466" w:rsidRPr="004151A0" w:rsidTr="003B5466">
        <w:tc>
          <w:tcPr>
            <w:tcW w:w="1918" w:type="dxa"/>
            <w:tcBorders>
              <w:top w:val="single" w:sz="4" w:space="0" w:color="000000"/>
              <w:left w:val="single" w:sz="4" w:space="0" w:color="000000"/>
              <w:bottom w:val="single" w:sz="4" w:space="0" w:color="000000"/>
              <w:right w:val="single" w:sz="4" w:space="0" w:color="000000"/>
            </w:tcBorders>
          </w:tcPr>
          <w:p w:rsidR="003B5466" w:rsidRPr="004151A0" w:rsidRDefault="003B5466" w:rsidP="00B5648F">
            <w:pPr>
              <w:rPr>
                <w:rFonts w:ascii="Times New Roman" w:hAnsi="Times New Roman"/>
                <w:b/>
                <w:sz w:val="24"/>
                <w:szCs w:val="24"/>
              </w:rPr>
            </w:pPr>
            <w:r w:rsidRPr="004151A0">
              <w:rPr>
                <w:rFonts w:ascii="Times New Roman" w:hAnsi="Times New Roman"/>
                <w:b/>
                <w:sz w:val="24"/>
                <w:szCs w:val="24"/>
              </w:rPr>
              <w:t>Март</w:t>
            </w:r>
          </w:p>
        </w:tc>
        <w:tc>
          <w:tcPr>
            <w:tcW w:w="6751" w:type="dxa"/>
            <w:tcBorders>
              <w:top w:val="single" w:sz="4" w:space="0" w:color="000000"/>
              <w:left w:val="single" w:sz="4" w:space="0" w:color="000000"/>
              <w:bottom w:val="single" w:sz="4" w:space="0" w:color="000000"/>
              <w:right w:val="single" w:sz="4" w:space="0" w:color="000000"/>
            </w:tcBorders>
          </w:tcPr>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1. Приветствие. Пальчиковая гимнастика «Сорока-Ворона»</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2. Упр. «Покорми Машу» (посуда)</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3. Упр. «Маша гуляет на жёлтой полянке» Топ-топ-топ.</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 xml:space="preserve">4. Упр. «Маша танцует» (под музыку) </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5. Упр. «Уложи Машу спать» Баю-бай, Маша. (одежда)</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 xml:space="preserve">6. Упр. «Полежим и отдохнём» </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7.  Упр. «Машины игрушки» (геометрические формы)</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8. Упр. «Клубочек»</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 xml:space="preserve">9. Рисование «Клубочек для котёнка» </w:t>
            </w:r>
          </w:p>
          <w:p w:rsidR="003B5466" w:rsidRPr="00356F1B" w:rsidRDefault="003B5466" w:rsidP="00B5648F">
            <w:pPr>
              <w:pStyle w:val="aa"/>
              <w:spacing w:line="276" w:lineRule="auto"/>
              <w:ind w:left="318"/>
              <w:jc w:val="both"/>
              <w:rPr>
                <w:rFonts w:ascii="Times New Roman" w:hAnsi="Times New Roman"/>
                <w:sz w:val="24"/>
                <w:szCs w:val="24"/>
              </w:rPr>
            </w:pPr>
          </w:p>
        </w:tc>
      </w:tr>
      <w:tr w:rsidR="003B5466" w:rsidRPr="004151A0" w:rsidTr="003B5466">
        <w:trPr>
          <w:trHeight w:val="3375"/>
        </w:trPr>
        <w:tc>
          <w:tcPr>
            <w:tcW w:w="1918" w:type="dxa"/>
            <w:tcBorders>
              <w:top w:val="single" w:sz="4" w:space="0" w:color="000000"/>
              <w:left w:val="single" w:sz="4" w:space="0" w:color="000000"/>
              <w:bottom w:val="single" w:sz="4" w:space="0" w:color="auto"/>
              <w:right w:val="single" w:sz="4" w:space="0" w:color="000000"/>
            </w:tcBorders>
          </w:tcPr>
          <w:p w:rsidR="003B5466" w:rsidRPr="004151A0" w:rsidRDefault="003B5466" w:rsidP="00B5648F">
            <w:pPr>
              <w:rPr>
                <w:rFonts w:ascii="Times New Roman" w:hAnsi="Times New Roman"/>
                <w:b/>
                <w:bCs/>
                <w:snapToGrid w:val="0"/>
                <w:sz w:val="24"/>
                <w:szCs w:val="24"/>
              </w:rPr>
            </w:pPr>
            <w:r w:rsidRPr="004151A0">
              <w:rPr>
                <w:rFonts w:ascii="Times New Roman" w:hAnsi="Times New Roman"/>
                <w:b/>
                <w:bCs/>
                <w:snapToGrid w:val="0"/>
                <w:sz w:val="24"/>
                <w:szCs w:val="24"/>
              </w:rPr>
              <w:t>Апрель</w:t>
            </w:r>
          </w:p>
        </w:tc>
        <w:tc>
          <w:tcPr>
            <w:tcW w:w="6751" w:type="dxa"/>
            <w:tcBorders>
              <w:top w:val="single" w:sz="4" w:space="0" w:color="000000"/>
              <w:left w:val="single" w:sz="4" w:space="0" w:color="000000"/>
              <w:bottom w:val="single" w:sz="4" w:space="0" w:color="auto"/>
              <w:right w:val="single" w:sz="4" w:space="0" w:color="000000"/>
            </w:tcBorders>
          </w:tcPr>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 xml:space="preserve">1. Пальчиковая игра «Орешек». </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2. Упр. «Накорми птичку»</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 xml:space="preserve">3. Упр. «Пройди по массажной дорожке» </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4. Рассказывание сказки «Курочка Ряба» с кукольным театром.</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5. Упр. «Друзья курочки Рябы»</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6. Упр. «Кто как говорит?»</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7. Упр. «Кто спрятался?»</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8. Рисование «Котёнок»</w:t>
            </w:r>
          </w:p>
          <w:p w:rsidR="003B5466" w:rsidRPr="00356F1B" w:rsidRDefault="003B5466" w:rsidP="00B5648F">
            <w:pPr>
              <w:pStyle w:val="aa"/>
              <w:spacing w:line="276" w:lineRule="auto"/>
              <w:ind w:left="318"/>
              <w:jc w:val="both"/>
              <w:rPr>
                <w:rFonts w:ascii="Times New Roman" w:hAnsi="Times New Roman"/>
                <w:sz w:val="24"/>
                <w:szCs w:val="24"/>
              </w:rPr>
            </w:pPr>
          </w:p>
        </w:tc>
      </w:tr>
      <w:tr w:rsidR="003B5466" w:rsidRPr="004151A0" w:rsidTr="003B5466">
        <w:trPr>
          <w:trHeight w:val="570"/>
        </w:trPr>
        <w:tc>
          <w:tcPr>
            <w:tcW w:w="1918" w:type="dxa"/>
            <w:tcBorders>
              <w:top w:val="single" w:sz="4" w:space="0" w:color="auto"/>
              <w:left w:val="single" w:sz="4" w:space="0" w:color="000000"/>
              <w:bottom w:val="single" w:sz="4" w:space="0" w:color="auto"/>
              <w:right w:val="single" w:sz="4" w:space="0" w:color="auto"/>
            </w:tcBorders>
          </w:tcPr>
          <w:p w:rsidR="003B5466" w:rsidRPr="004151A0" w:rsidRDefault="003B5466" w:rsidP="00B5648F">
            <w:pPr>
              <w:rPr>
                <w:rFonts w:ascii="Times New Roman" w:hAnsi="Times New Roman"/>
                <w:b/>
                <w:sz w:val="24"/>
                <w:szCs w:val="24"/>
              </w:rPr>
            </w:pPr>
            <w:r w:rsidRPr="004151A0">
              <w:rPr>
                <w:rFonts w:ascii="Times New Roman" w:hAnsi="Times New Roman"/>
                <w:b/>
                <w:sz w:val="24"/>
                <w:szCs w:val="24"/>
              </w:rPr>
              <w:t>Май</w:t>
            </w:r>
          </w:p>
        </w:tc>
        <w:tc>
          <w:tcPr>
            <w:tcW w:w="6751" w:type="dxa"/>
            <w:tcBorders>
              <w:top w:val="single" w:sz="4" w:space="0" w:color="auto"/>
              <w:left w:val="single" w:sz="4" w:space="0" w:color="auto"/>
              <w:bottom w:val="single" w:sz="4" w:space="0" w:color="auto"/>
              <w:right w:val="single" w:sz="4" w:space="0" w:color="000000"/>
            </w:tcBorders>
          </w:tcPr>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1. Пальчиковая игра «Орешек».</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2. Упр. «Мы танцуем» муз. игра «Застучал мой каблучок»</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3. Упр. «Кто у бабушки живёт?» (Домашние животные)</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4. Упр. «Найди поющую коровку» (Прячем под платочек)</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5. Рисование «Радуга» (дорисовать полоски жёлтого цвета, солнышко, дорожку)</w:t>
            </w:r>
          </w:p>
          <w:p w:rsidR="003B5466" w:rsidRPr="00356F1B" w:rsidRDefault="003B5466" w:rsidP="00B5648F">
            <w:pPr>
              <w:pStyle w:val="aa"/>
              <w:spacing w:line="276" w:lineRule="auto"/>
              <w:ind w:left="318"/>
              <w:jc w:val="both"/>
              <w:rPr>
                <w:rFonts w:ascii="Times New Roman" w:hAnsi="Times New Roman"/>
                <w:sz w:val="24"/>
                <w:szCs w:val="24"/>
              </w:rPr>
            </w:pPr>
          </w:p>
        </w:tc>
      </w:tr>
      <w:tr w:rsidR="003B5466" w:rsidRPr="004151A0" w:rsidTr="003B5466">
        <w:trPr>
          <w:trHeight w:val="570"/>
        </w:trPr>
        <w:tc>
          <w:tcPr>
            <w:tcW w:w="1918" w:type="dxa"/>
            <w:tcBorders>
              <w:top w:val="single" w:sz="4" w:space="0" w:color="auto"/>
              <w:left w:val="single" w:sz="4" w:space="0" w:color="000000"/>
              <w:bottom w:val="single" w:sz="4" w:space="0" w:color="auto"/>
              <w:right w:val="single" w:sz="4" w:space="0" w:color="auto"/>
            </w:tcBorders>
          </w:tcPr>
          <w:p w:rsidR="003B5466" w:rsidRPr="004151A0" w:rsidRDefault="003B5466" w:rsidP="00B5648F">
            <w:pPr>
              <w:rPr>
                <w:rFonts w:ascii="Times New Roman" w:hAnsi="Times New Roman"/>
                <w:b/>
                <w:sz w:val="24"/>
                <w:szCs w:val="24"/>
              </w:rPr>
            </w:pPr>
            <w:r>
              <w:rPr>
                <w:rFonts w:ascii="Times New Roman" w:hAnsi="Times New Roman"/>
                <w:b/>
                <w:sz w:val="24"/>
                <w:szCs w:val="24"/>
              </w:rPr>
              <w:t xml:space="preserve">Июнь </w:t>
            </w:r>
          </w:p>
        </w:tc>
        <w:tc>
          <w:tcPr>
            <w:tcW w:w="6751" w:type="dxa"/>
            <w:tcBorders>
              <w:top w:val="single" w:sz="4" w:space="0" w:color="auto"/>
              <w:left w:val="single" w:sz="4" w:space="0" w:color="auto"/>
              <w:bottom w:val="single" w:sz="4" w:space="0" w:color="auto"/>
              <w:right w:val="single" w:sz="4" w:space="0" w:color="000000"/>
            </w:tcBorders>
          </w:tcPr>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1. Пальчиковая игра «Мышки»</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2. Упр. «К нам пришёл козлик»</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lastRenderedPageBreak/>
              <w:t>3. Игра «Коза рогатая».</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4. Упр. «Пройди по красной дорожке и спрыгни на красную подушку» (под музыку)</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 xml:space="preserve">5. Упр. «Подтяни игрушку за верёвочку» </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6. Рассказывание сказки «Репка» (с кукольным театром)</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7. Упр. «Угости игрушки репкой»</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8. Возвращаемся по красной дорожке домой.</w:t>
            </w:r>
          </w:p>
          <w:p w:rsidR="003B5466" w:rsidRPr="00356F1B" w:rsidRDefault="003B5466" w:rsidP="00B5648F">
            <w:pPr>
              <w:pStyle w:val="aa"/>
              <w:spacing w:line="276" w:lineRule="auto"/>
              <w:ind w:left="318"/>
              <w:jc w:val="both"/>
              <w:rPr>
                <w:rFonts w:ascii="Times New Roman" w:hAnsi="Times New Roman"/>
                <w:sz w:val="24"/>
                <w:szCs w:val="24"/>
              </w:rPr>
            </w:pPr>
            <w:r w:rsidRPr="00356F1B">
              <w:rPr>
                <w:rFonts w:ascii="Times New Roman" w:hAnsi="Times New Roman"/>
                <w:sz w:val="24"/>
                <w:szCs w:val="24"/>
              </w:rPr>
              <w:t>9. А вот и домик. Что с ним случилось? (перевёрнут вверх ногами) Аппликация «Переверни и приклей»</w:t>
            </w:r>
          </w:p>
          <w:p w:rsidR="003B5466" w:rsidRPr="00356F1B" w:rsidRDefault="003B5466" w:rsidP="00B5648F">
            <w:pPr>
              <w:pStyle w:val="aa"/>
              <w:spacing w:line="276" w:lineRule="auto"/>
              <w:ind w:left="318"/>
              <w:jc w:val="both"/>
              <w:rPr>
                <w:rFonts w:ascii="Times New Roman" w:hAnsi="Times New Roman"/>
                <w:sz w:val="24"/>
                <w:szCs w:val="24"/>
              </w:rPr>
            </w:pPr>
          </w:p>
        </w:tc>
      </w:tr>
      <w:tr w:rsidR="003B5466" w:rsidRPr="004151A0" w:rsidTr="003B5466">
        <w:trPr>
          <w:trHeight w:val="570"/>
        </w:trPr>
        <w:tc>
          <w:tcPr>
            <w:tcW w:w="1918" w:type="dxa"/>
            <w:tcBorders>
              <w:top w:val="single" w:sz="4" w:space="0" w:color="auto"/>
              <w:left w:val="single" w:sz="4" w:space="0" w:color="000000"/>
              <w:bottom w:val="single" w:sz="4" w:space="0" w:color="auto"/>
              <w:right w:val="single" w:sz="4" w:space="0" w:color="auto"/>
            </w:tcBorders>
          </w:tcPr>
          <w:p w:rsidR="003B5466" w:rsidRPr="004151A0" w:rsidRDefault="003B5466" w:rsidP="00B5648F">
            <w:pPr>
              <w:rPr>
                <w:rFonts w:ascii="Times New Roman" w:hAnsi="Times New Roman"/>
                <w:b/>
                <w:sz w:val="24"/>
                <w:szCs w:val="24"/>
              </w:rPr>
            </w:pPr>
            <w:r>
              <w:rPr>
                <w:rFonts w:ascii="Times New Roman" w:hAnsi="Times New Roman"/>
                <w:b/>
                <w:sz w:val="24"/>
                <w:szCs w:val="24"/>
              </w:rPr>
              <w:lastRenderedPageBreak/>
              <w:t>Июль</w:t>
            </w:r>
          </w:p>
        </w:tc>
        <w:tc>
          <w:tcPr>
            <w:tcW w:w="6751" w:type="dxa"/>
            <w:tcBorders>
              <w:top w:val="single" w:sz="4" w:space="0" w:color="auto"/>
              <w:left w:val="single" w:sz="4" w:space="0" w:color="auto"/>
              <w:bottom w:val="single" w:sz="4" w:space="0" w:color="auto"/>
              <w:right w:val="single" w:sz="4" w:space="0" w:color="000000"/>
            </w:tcBorders>
          </w:tcPr>
          <w:p w:rsidR="003B5466" w:rsidRPr="00356F1B" w:rsidRDefault="003B5466" w:rsidP="00B5648F">
            <w:pPr>
              <w:pStyle w:val="aa"/>
              <w:spacing w:line="276" w:lineRule="auto"/>
              <w:ind w:left="318" w:right="175"/>
              <w:jc w:val="both"/>
              <w:rPr>
                <w:rFonts w:ascii="Times New Roman" w:hAnsi="Times New Roman"/>
                <w:sz w:val="24"/>
                <w:szCs w:val="24"/>
              </w:rPr>
            </w:pPr>
            <w:r w:rsidRPr="00356F1B">
              <w:rPr>
                <w:rFonts w:ascii="Times New Roman" w:hAnsi="Times New Roman"/>
                <w:sz w:val="24"/>
                <w:szCs w:val="24"/>
              </w:rPr>
              <w:t>1. Пальчиковая игра «Мышки»</w:t>
            </w:r>
          </w:p>
          <w:p w:rsidR="003B5466" w:rsidRPr="00356F1B" w:rsidRDefault="003B5466" w:rsidP="00B5648F">
            <w:pPr>
              <w:pStyle w:val="aa"/>
              <w:spacing w:line="276" w:lineRule="auto"/>
              <w:ind w:left="318" w:right="175"/>
              <w:jc w:val="both"/>
              <w:rPr>
                <w:rFonts w:ascii="Times New Roman" w:hAnsi="Times New Roman"/>
                <w:sz w:val="24"/>
                <w:szCs w:val="24"/>
              </w:rPr>
            </w:pPr>
            <w:r w:rsidRPr="00356F1B">
              <w:rPr>
                <w:rFonts w:ascii="Times New Roman" w:hAnsi="Times New Roman"/>
                <w:sz w:val="24"/>
                <w:szCs w:val="24"/>
              </w:rPr>
              <w:t>2. Игра «Коза рогатая»</w:t>
            </w:r>
          </w:p>
          <w:p w:rsidR="003B5466" w:rsidRPr="00356F1B" w:rsidRDefault="003B5466" w:rsidP="00B5648F">
            <w:pPr>
              <w:pStyle w:val="aa"/>
              <w:spacing w:line="276" w:lineRule="auto"/>
              <w:ind w:left="318" w:right="175"/>
              <w:jc w:val="both"/>
              <w:rPr>
                <w:rFonts w:ascii="Times New Roman" w:hAnsi="Times New Roman"/>
                <w:sz w:val="24"/>
                <w:szCs w:val="24"/>
              </w:rPr>
            </w:pPr>
            <w:r w:rsidRPr="00356F1B">
              <w:rPr>
                <w:rFonts w:ascii="Times New Roman" w:hAnsi="Times New Roman"/>
                <w:sz w:val="24"/>
                <w:szCs w:val="24"/>
              </w:rPr>
              <w:t xml:space="preserve">3. Упр. «Пройди по красной дорожке» </w:t>
            </w:r>
          </w:p>
          <w:p w:rsidR="003B5466" w:rsidRPr="00356F1B" w:rsidRDefault="003B5466" w:rsidP="00B5648F">
            <w:pPr>
              <w:pStyle w:val="aa"/>
              <w:spacing w:line="276" w:lineRule="auto"/>
              <w:ind w:left="318" w:right="175"/>
              <w:jc w:val="both"/>
              <w:rPr>
                <w:rFonts w:ascii="Times New Roman" w:hAnsi="Times New Roman"/>
                <w:sz w:val="24"/>
                <w:szCs w:val="24"/>
              </w:rPr>
            </w:pPr>
            <w:r w:rsidRPr="00356F1B">
              <w:rPr>
                <w:rFonts w:ascii="Times New Roman" w:hAnsi="Times New Roman"/>
                <w:sz w:val="24"/>
                <w:szCs w:val="24"/>
              </w:rPr>
              <w:t>4. Упр. «Лесные звери»</w:t>
            </w:r>
          </w:p>
          <w:p w:rsidR="003B5466" w:rsidRPr="00356F1B" w:rsidRDefault="003B5466" w:rsidP="00B5648F">
            <w:pPr>
              <w:pStyle w:val="aa"/>
              <w:spacing w:line="276" w:lineRule="auto"/>
              <w:ind w:left="318" w:right="175"/>
              <w:jc w:val="both"/>
              <w:rPr>
                <w:rFonts w:ascii="Times New Roman" w:hAnsi="Times New Roman"/>
                <w:sz w:val="24"/>
                <w:szCs w:val="24"/>
              </w:rPr>
            </w:pPr>
            <w:r w:rsidRPr="00356F1B">
              <w:rPr>
                <w:rFonts w:ascii="Times New Roman" w:hAnsi="Times New Roman"/>
                <w:sz w:val="24"/>
                <w:szCs w:val="24"/>
              </w:rPr>
              <w:t xml:space="preserve">5. Упр. «Строим домик, заборчик, дорожку». </w:t>
            </w:r>
          </w:p>
          <w:p w:rsidR="003B5466" w:rsidRPr="00356F1B" w:rsidRDefault="003B5466" w:rsidP="00B5648F">
            <w:pPr>
              <w:pStyle w:val="aa"/>
              <w:spacing w:line="276" w:lineRule="auto"/>
              <w:ind w:left="318" w:right="175"/>
              <w:jc w:val="both"/>
              <w:rPr>
                <w:rFonts w:ascii="Times New Roman" w:hAnsi="Times New Roman"/>
                <w:sz w:val="24"/>
                <w:szCs w:val="24"/>
              </w:rPr>
            </w:pPr>
            <w:r w:rsidRPr="00356F1B">
              <w:rPr>
                <w:rFonts w:ascii="Times New Roman" w:hAnsi="Times New Roman"/>
                <w:sz w:val="24"/>
                <w:szCs w:val="24"/>
              </w:rPr>
              <w:t xml:space="preserve">6. Упр. «Подтяни игрушку за верёвочку» </w:t>
            </w:r>
          </w:p>
          <w:p w:rsidR="003B5466" w:rsidRPr="00356F1B" w:rsidRDefault="003B5466" w:rsidP="00B5648F">
            <w:pPr>
              <w:pStyle w:val="aa"/>
              <w:spacing w:line="276" w:lineRule="auto"/>
              <w:ind w:left="318" w:right="175"/>
              <w:jc w:val="both"/>
              <w:rPr>
                <w:rFonts w:ascii="Times New Roman" w:hAnsi="Times New Roman"/>
                <w:sz w:val="24"/>
                <w:szCs w:val="24"/>
              </w:rPr>
            </w:pPr>
            <w:r w:rsidRPr="00356F1B">
              <w:rPr>
                <w:rFonts w:ascii="Times New Roman" w:hAnsi="Times New Roman"/>
                <w:sz w:val="24"/>
                <w:szCs w:val="24"/>
              </w:rPr>
              <w:t>7. Упр. «Угости гостей пирогами»</w:t>
            </w:r>
          </w:p>
          <w:p w:rsidR="003B5466" w:rsidRPr="00356F1B" w:rsidRDefault="003B5466" w:rsidP="00B5648F">
            <w:pPr>
              <w:pStyle w:val="aa"/>
              <w:spacing w:line="276" w:lineRule="auto"/>
              <w:ind w:left="318" w:right="175"/>
              <w:jc w:val="both"/>
              <w:rPr>
                <w:rFonts w:ascii="Times New Roman" w:hAnsi="Times New Roman"/>
                <w:sz w:val="24"/>
                <w:szCs w:val="24"/>
              </w:rPr>
            </w:pPr>
            <w:r w:rsidRPr="00356F1B">
              <w:rPr>
                <w:rFonts w:ascii="Times New Roman" w:hAnsi="Times New Roman"/>
                <w:sz w:val="24"/>
                <w:szCs w:val="24"/>
              </w:rPr>
              <w:t>8. Упр. «Весёлый танец»</w:t>
            </w:r>
          </w:p>
          <w:p w:rsidR="003B5466" w:rsidRPr="00356F1B" w:rsidRDefault="003B5466" w:rsidP="00B5648F">
            <w:pPr>
              <w:pStyle w:val="aa"/>
              <w:spacing w:line="276" w:lineRule="auto"/>
              <w:ind w:left="318" w:right="175"/>
              <w:jc w:val="both"/>
              <w:rPr>
                <w:rFonts w:ascii="Times New Roman" w:hAnsi="Times New Roman"/>
                <w:sz w:val="24"/>
                <w:szCs w:val="24"/>
              </w:rPr>
            </w:pPr>
            <w:r w:rsidRPr="00356F1B">
              <w:rPr>
                <w:rFonts w:ascii="Times New Roman" w:hAnsi="Times New Roman"/>
                <w:sz w:val="24"/>
                <w:szCs w:val="24"/>
              </w:rPr>
              <w:t>9. Упр. «Нас встречает зайчик»</w:t>
            </w:r>
          </w:p>
          <w:p w:rsidR="003B5466" w:rsidRPr="00356F1B" w:rsidRDefault="003B5466" w:rsidP="00B5648F">
            <w:pPr>
              <w:pStyle w:val="aa"/>
              <w:spacing w:line="276" w:lineRule="auto"/>
              <w:ind w:left="318" w:right="175"/>
              <w:jc w:val="both"/>
              <w:rPr>
                <w:rFonts w:ascii="Times New Roman" w:hAnsi="Times New Roman"/>
                <w:sz w:val="24"/>
                <w:szCs w:val="24"/>
              </w:rPr>
            </w:pPr>
          </w:p>
        </w:tc>
      </w:tr>
      <w:tr w:rsidR="003B5466" w:rsidRPr="004151A0" w:rsidTr="003B5466">
        <w:trPr>
          <w:trHeight w:val="570"/>
        </w:trPr>
        <w:tc>
          <w:tcPr>
            <w:tcW w:w="1918" w:type="dxa"/>
            <w:tcBorders>
              <w:top w:val="single" w:sz="4" w:space="0" w:color="auto"/>
              <w:left w:val="single" w:sz="4" w:space="0" w:color="000000"/>
              <w:bottom w:val="single" w:sz="4" w:space="0" w:color="000000"/>
              <w:right w:val="single" w:sz="4" w:space="0" w:color="auto"/>
            </w:tcBorders>
          </w:tcPr>
          <w:p w:rsidR="003B5466" w:rsidRPr="004151A0" w:rsidRDefault="003B5466" w:rsidP="00B5648F">
            <w:pPr>
              <w:rPr>
                <w:rFonts w:ascii="Times New Roman" w:hAnsi="Times New Roman"/>
                <w:b/>
                <w:sz w:val="24"/>
                <w:szCs w:val="24"/>
              </w:rPr>
            </w:pPr>
            <w:r>
              <w:rPr>
                <w:rFonts w:ascii="Times New Roman" w:hAnsi="Times New Roman"/>
                <w:b/>
                <w:sz w:val="24"/>
                <w:szCs w:val="24"/>
              </w:rPr>
              <w:t>Август</w:t>
            </w:r>
          </w:p>
        </w:tc>
        <w:tc>
          <w:tcPr>
            <w:tcW w:w="6751" w:type="dxa"/>
            <w:tcBorders>
              <w:top w:val="single" w:sz="4" w:space="0" w:color="auto"/>
              <w:left w:val="single" w:sz="4" w:space="0" w:color="auto"/>
              <w:bottom w:val="single" w:sz="4" w:space="0" w:color="000000"/>
              <w:right w:val="single" w:sz="4" w:space="0" w:color="000000"/>
            </w:tcBorders>
          </w:tcPr>
          <w:p w:rsidR="003B5466" w:rsidRPr="00356F1B" w:rsidRDefault="003B5466" w:rsidP="003B5466">
            <w:pPr>
              <w:pStyle w:val="aa"/>
              <w:numPr>
                <w:ilvl w:val="0"/>
                <w:numId w:val="9"/>
              </w:numPr>
              <w:spacing w:line="276" w:lineRule="auto"/>
              <w:ind w:left="318" w:firstLine="0"/>
              <w:jc w:val="both"/>
              <w:rPr>
                <w:rFonts w:ascii="Times New Roman" w:hAnsi="Times New Roman"/>
                <w:sz w:val="24"/>
                <w:szCs w:val="24"/>
              </w:rPr>
            </w:pPr>
            <w:r w:rsidRPr="00356F1B">
              <w:rPr>
                <w:rFonts w:ascii="Times New Roman" w:hAnsi="Times New Roman"/>
                <w:sz w:val="24"/>
                <w:szCs w:val="24"/>
              </w:rPr>
              <w:t>Приветствие, массаж пальчиков с шишкой «Вот он я, колючий ёж»</w:t>
            </w:r>
          </w:p>
          <w:p w:rsidR="003B5466" w:rsidRPr="00356F1B" w:rsidRDefault="003B5466" w:rsidP="003B5466">
            <w:pPr>
              <w:pStyle w:val="aa"/>
              <w:numPr>
                <w:ilvl w:val="0"/>
                <w:numId w:val="9"/>
              </w:numPr>
              <w:spacing w:line="276" w:lineRule="auto"/>
              <w:ind w:left="318" w:firstLine="0"/>
              <w:jc w:val="both"/>
              <w:rPr>
                <w:rFonts w:ascii="Times New Roman" w:hAnsi="Times New Roman"/>
                <w:sz w:val="24"/>
                <w:szCs w:val="24"/>
              </w:rPr>
            </w:pPr>
            <w:r w:rsidRPr="00356F1B">
              <w:rPr>
                <w:rFonts w:ascii="Times New Roman" w:hAnsi="Times New Roman"/>
                <w:sz w:val="24"/>
                <w:szCs w:val="24"/>
              </w:rPr>
              <w:t>Упр. «Расскажи, кто на картинке»</w:t>
            </w:r>
          </w:p>
          <w:p w:rsidR="003B5466" w:rsidRPr="00356F1B" w:rsidRDefault="003B5466" w:rsidP="003B5466">
            <w:pPr>
              <w:pStyle w:val="aa"/>
              <w:numPr>
                <w:ilvl w:val="0"/>
                <w:numId w:val="9"/>
              </w:numPr>
              <w:spacing w:line="276" w:lineRule="auto"/>
              <w:ind w:left="318" w:firstLine="0"/>
              <w:jc w:val="both"/>
              <w:rPr>
                <w:rFonts w:ascii="Times New Roman" w:hAnsi="Times New Roman"/>
                <w:sz w:val="24"/>
                <w:szCs w:val="24"/>
              </w:rPr>
            </w:pPr>
            <w:r w:rsidRPr="00356F1B">
              <w:rPr>
                <w:rFonts w:ascii="Times New Roman" w:hAnsi="Times New Roman"/>
                <w:sz w:val="24"/>
                <w:szCs w:val="24"/>
              </w:rPr>
              <w:t>Упр. «Собери картинку из 2 – 3 частей»</w:t>
            </w:r>
          </w:p>
          <w:p w:rsidR="003B5466" w:rsidRPr="00356F1B" w:rsidRDefault="003B5466" w:rsidP="003B5466">
            <w:pPr>
              <w:pStyle w:val="aa"/>
              <w:numPr>
                <w:ilvl w:val="0"/>
                <w:numId w:val="9"/>
              </w:numPr>
              <w:spacing w:line="276" w:lineRule="auto"/>
              <w:ind w:left="318" w:firstLine="0"/>
              <w:jc w:val="both"/>
              <w:rPr>
                <w:rFonts w:ascii="Times New Roman" w:hAnsi="Times New Roman"/>
                <w:sz w:val="24"/>
                <w:szCs w:val="24"/>
              </w:rPr>
            </w:pPr>
            <w:r w:rsidRPr="00356F1B">
              <w:rPr>
                <w:rFonts w:ascii="Times New Roman" w:hAnsi="Times New Roman"/>
                <w:sz w:val="24"/>
                <w:szCs w:val="24"/>
              </w:rPr>
              <w:t>Упр. «Собери пирамидку или матрёшку»</w:t>
            </w:r>
          </w:p>
          <w:p w:rsidR="003B5466" w:rsidRPr="00356F1B" w:rsidRDefault="003B5466" w:rsidP="003B5466">
            <w:pPr>
              <w:pStyle w:val="aa"/>
              <w:numPr>
                <w:ilvl w:val="0"/>
                <w:numId w:val="9"/>
              </w:numPr>
              <w:spacing w:line="276" w:lineRule="auto"/>
              <w:ind w:left="318" w:firstLine="0"/>
              <w:jc w:val="both"/>
              <w:rPr>
                <w:rFonts w:ascii="Times New Roman" w:hAnsi="Times New Roman"/>
                <w:sz w:val="24"/>
                <w:szCs w:val="24"/>
              </w:rPr>
            </w:pPr>
            <w:r w:rsidRPr="00356F1B">
              <w:rPr>
                <w:rFonts w:ascii="Times New Roman" w:hAnsi="Times New Roman"/>
                <w:sz w:val="24"/>
                <w:szCs w:val="24"/>
              </w:rPr>
              <w:t>Упр. «Парные картинки»</w:t>
            </w:r>
          </w:p>
          <w:p w:rsidR="003B5466" w:rsidRPr="00356F1B" w:rsidRDefault="003B5466" w:rsidP="003B5466">
            <w:pPr>
              <w:pStyle w:val="aa"/>
              <w:numPr>
                <w:ilvl w:val="0"/>
                <w:numId w:val="9"/>
              </w:numPr>
              <w:spacing w:line="276" w:lineRule="auto"/>
              <w:ind w:left="318" w:firstLine="0"/>
              <w:jc w:val="both"/>
              <w:rPr>
                <w:rFonts w:ascii="Times New Roman" w:hAnsi="Times New Roman"/>
                <w:sz w:val="24"/>
                <w:szCs w:val="24"/>
              </w:rPr>
            </w:pPr>
            <w:r w:rsidRPr="00356F1B">
              <w:rPr>
                <w:rFonts w:ascii="Times New Roman" w:hAnsi="Times New Roman"/>
                <w:sz w:val="24"/>
                <w:szCs w:val="24"/>
              </w:rPr>
              <w:t>Упр. «Башенка из разноцветных кубиков»</w:t>
            </w:r>
          </w:p>
          <w:p w:rsidR="003B5466" w:rsidRPr="00356F1B" w:rsidRDefault="003B5466" w:rsidP="003B5466">
            <w:pPr>
              <w:pStyle w:val="aa"/>
              <w:numPr>
                <w:ilvl w:val="0"/>
                <w:numId w:val="9"/>
              </w:numPr>
              <w:spacing w:line="276" w:lineRule="auto"/>
              <w:ind w:left="318" w:firstLine="0"/>
              <w:jc w:val="both"/>
              <w:rPr>
                <w:rFonts w:ascii="Times New Roman" w:hAnsi="Times New Roman"/>
                <w:sz w:val="24"/>
                <w:szCs w:val="24"/>
              </w:rPr>
            </w:pPr>
            <w:r w:rsidRPr="00356F1B">
              <w:rPr>
                <w:rFonts w:ascii="Times New Roman" w:hAnsi="Times New Roman"/>
                <w:sz w:val="24"/>
                <w:szCs w:val="24"/>
              </w:rPr>
              <w:t>Упр. «Прокати шарик по желобку»</w:t>
            </w:r>
          </w:p>
          <w:p w:rsidR="003B5466" w:rsidRPr="00356F1B" w:rsidRDefault="003B5466" w:rsidP="003B5466">
            <w:pPr>
              <w:pStyle w:val="aa"/>
              <w:numPr>
                <w:ilvl w:val="0"/>
                <w:numId w:val="9"/>
              </w:numPr>
              <w:spacing w:line="276" w:lineRule="auto"/>
              <w:ind w:left="318" w:firstLine="0"/>
              <w:jc w:val="both"/>
              <w:rPr>
                <w:rFonts w:ascii="Times New Roman" w:hAnsi="Times New Roman"/>
                <w:sz w:val="24"/>
                <w:szCs w:val="24"/>
              </w:rPr>
            </w:pPr>
            <w:r w:rsidRPr="00356F1B">
              <w:rPr>
                <w:rFonts w:ascii="Times New Roman" w:hAnsi="Times New Roman"/>
                <w:sz w:val="24"/>
                <w:szCs w:val="24"/>
              </w:rPr>
              <w:t>Упр. Рисование «Раскрась башенку»</w:t>
            </w:r>
          </w:p>
          <w:p w:rsidR="003B5466" w:rsidRPr="00356F1B" w:rsidRDefault="003B5466" w:rsidP="00B5648F">
            <w:pPr>
              <w:pStyle w:val="aa"/>
              <w:spacing w:line="276" w:lineRule="auto"/>
              <w:ind w:left="318"/>
              <w:jc w:val="both"/>
              <w:rPr>
                <w:rFonts w:ascii="Times New Roman" w:hAnsi="Times New Roman"/>
                <w:sz w:val="24"/>
                <w:szCs w:val="24"/>
              </w:rPr>
            </w:pPr>
          </w:p>
        </w:tc>
      </w:tr>
    </w:tbl>
    <w:p w:rsidR="003B5466" w:rsidRPr="003B5466" w:rsidRDefault="003B5466" w:rsidP="003B5466">
      <w:pPr>
        <w:tabs>
          <w:tab w:val="left" w:pos="4020"/>
        </w:tabs>
        <w:rPr>
          <w:rFonts w:ascii="Times New Roman" w:eastAsia="Times New Roman" w:hAnsi="Times New Roman" w:cs="Times New Roman"/>
          <w:sz w:val="28"/>
          <w:szCs w:val="28"/>
          <w:lang w:eastAsia="ru-RU"/>
        </w:rPr>
      </w:pPr>
    </w:p>
    <w:sectPr w:rsidR="003B5466" w:rsidRPr="003B5466" w:rsidSect="00B96496">
      <w:footerReference w:type="default" r:id="rId11"/>
      <w:pgSz w:w="11906" w:h="16838"/>
      <w:pgMar w:top="1134" w:right="850" w:bottom="709"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9F5" w:rsidRDefault="00E939F5" w:rsidP="00B96496">
      <w:pPr>
        <w:spacing w:after="0" w:line="240" w:lineRule="auto"/>
      </w:pPr>
      <w:r>
        <w:separator/>
      </w:r>
    </w:p>
  </w:endnote>
  <w:endnote w:type="continuationSeparator" w:id="0">
    <w:p w:rsidR="00E939F5" w:rsidRDefault="00E939F5" w:rsidP="00B96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631791"/>
      <w:docPartObj>
        <w:docPartGallery w:val="Page Numbers (Bottom of Page)"/>
        <w:docPartUnique/>
      </w:docPartObj>
    </w:sdtPr>
    <w:sdtEndPr/>
    <w:sdtContent>
      <w:p w:rsidR="00B96496" w:rsidRDefault="00B96496">
        <w:pPr>
          <w:pStyle w:val="a8"/>
          <w:jc w:val="center"/>
        </w:pPr>
        <w:r>
          <w:fldChar w:fldCharType="begin"/>
        </w:r>
        <w:r>
          <w:instrText>PAGE   \* MERGEFORMAT</w:instrText>
        </w:r>
        <w:r>
          <w:fldChar w:fldCharType="separate"/>
        </w:r>
        <w:r w:rsidR="00D05389">
          <w:rPr>
            <w:noProof/>
          </w:rPr>
          <w:t>30</w:t>
        </w:r>
        <w:r>
          <w:fldChar w:fldCharType="end"/>
        </w:r>
      </w:p>
    </w:sdtContent>
  </w:sdt>
  <w:p w:rsidR="00B96496" w:rsidRDefault="00B964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9F5" w:rsidRDefault="00E939F5" w:rsidP="00B96496">
      <w:pPr>
        <w:spacing w:after="0" w:line="240" w:lineRule="auto"/>
      </w:pPr>
      <w:r>
        <w:separator/>
      </w:r>
    </w:p>
  </w:footnote>
  <w:footnote w:type="continuationSeparator" w:id="0">
    <w:p w:rsidR="00E939F5" w:rsidRDefault="00E939F5" w:rsidP="00B964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47FE"/>
    <w:multiLevelType w:val="hybridMultilevel"/>
    <w:tmpl w:val="59F43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6C38D8"/>
    <w:multiLevelType w:val="multilevel"/>
    <w:tmpl w:val="C79C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8469E2"/>
    <w:multiLevelType w:val="multilevel"/>
    <w:tmpl w:val="A8A6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4574AC"/>
    <w:multiLevelType w:val="hybridMultilevel"/>
    <w:tmpl w:val="E23A6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5E1818"/>
    <w:multiLevelType w:val="hybridMultilevel"/>
    <w:tmpl w:val="0896A30A"/>
    <w:lvl w:ilvl="0" w:tplc="0419000F">
      <w:start w:val="1"/>
      <w:numFmt w:val="decimal"/>
      <w:lvlText w:val="%1."/>
      <w:lvlJc w:val="left"/>
      <w:pPr>
        <w:ind w:left="895" w:hanging="360"/>
      </w:p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5">
    <w:nsid w:val="4B9D0E42"/>
    <w:multiLevelType w:val="hybridMultilevel"/>
    <w:tmpl w:val="6BD42E60"/>
    <w:lvl w:ilvl="0" w:tplc="A0822170">
      <w:start w:val="1"/>
      <w:numFmt w:val="bullet"/>
      <w:lvlText w:val=""/>
      <w:lvlJc w:val="left"/>
      <w:pPr>
        <w:tabs>
          <w:tab w:val="num" w:pos="720"/>
        </w:tabs>
        <w:ind w:left="720" w:hanging="360"/>
      </w:pPr>
      <w:rPr>
        <w:rFonts w:ascii="Wingdings" w:hAnsi="Wingdings" w:hint="default"/>
      </w:rPr>
    </w:lvl>
    <w:lvl w:ilvl="1" w:tplc="27CAFE16" w:tentative="1">
      <w:start w:val="1"/>
      <w:numFmt w:val="bullet"/>
      <w:lvlText w:val=""/>
      <w:lvlJc w:val="left"/>
      <w:pPr>
        <w:tabs>
          <w:tab w:val="num" w:pos="1440"/>
        </w:tabs>
        <w:ind w:left="1440" w:hanging="360"/>
      </w:pPr>
      <w:rPr>
        <w:rFonts w:ascii="Wingdings" w:hAnsi="Wingdings" w:hint="default"/>
      </w:rPr>
    </w:lvl>
    <w:lvl w:ilvl="2" w:tplc="54FCA2B2" w:tentative="1">
      <w:start w:val="1"/>
      <w:numFmt w:val="bullet"/>
      <w:lvlText w:val=""/>
      <w:lvlJc w:val="left"/>
      <w:pPr>
        <w:tabs>
          <w:tab w:val="num" w:pos="2160"/>
        </w:tabs>
        <w:ind w:left="2160" w:hanging="360"/>
      </w:pPr>
      <w:rPr>
        <w:rFonts w:ascii="Wingdings" w:hAnsi="Wingdings" w:hint="default"/>
      </w:rPr>
    </w:lvl>
    <w:lvl w:ilvl="3" w:tplc="0420A2D0" w:tentative="1">
      <w:start w:val="1"/>
      <w:numFmt w:val="bullet"/>
      <w:lvlText w:val=""/>
      <w:lvlJc w:val="left"/>
      <w:pPr>
        <w:tabs>
          <w:tab w:val="num" w:pos="2880"/>
        </w:tabs>
        <w:ind w:left="2880" w:hanging="360"/>
      </w:pPr>
      <w:rPr>
        <w:rFonts w:ascii="Wingdings" w:hAnsi="Wingdings" w:hint="default"/>
      </w:rPr>
    </w:lvl>
    <w:lvl w:ilvl="4" w:tplc="9A342DD8" w:tentative="1">
      <w:start w:val="1"/>
      <w:numFmt w:val="bullet"/>
      <w:lvlText w:val=""/>
      <w:lvlJc w:val="left"/>
      <w:pPr>
        <w:tabs>
          <w:tab w:val="num" w:pos="3600"/>
        </w:tabs>
        <w:ind w:left="3600" w:hanging="360"/>
      </w:pPr>
      <w:rPr>
        <w:rFonts w:ascii="Wingdings" w:hAnsi="Wingdings" w:hint="default"/>
      </w:rPr>
    </w:lvl>
    <w:lvl w:ilvl="5" w:tplc="25EAF54A" w:tentative="1">
      <w:start w:val="1"/>
      <w:numFmt w:val="bullet"/>
      <w:lvlText w:val=""/>
      <w:lvlJc w:val="left"/>
      <w:pPr>
        <w:tabs>
          <w:tab w:val="num" w:pos="4320"/>
        </w:tabs>
        <w:ind w:left="4320" w:hanging="360"/>
      </w:pPr>
      <w:rPr>
        <w:rFonts w:ascii="Wingdings" w:hAnsi="Wingdings" w:hint="default"/>
      </w:rPr>
    </w:lvl>
    <w:lvl w:ilvl="6" w:tplc="DC8A3106" w:tentative="1">
      <w:start w:val="1"/>
      <w:numFmt w:val="bullet"/>
      <w:lvlText w:val=""/>
      <w:lvlJc w:val="left"/>
      <w:pPr>
        <w:tabs>
          <w:tab w:val="num" w:pos="5040"/>
        </w:tabs>
        <w:ind w:left="5040" w:hanging="360"/>
      </w:pPr>
      <w:rPr>
        <w:rFonts w:ascii="Wingdings" w:hAnsi="Wingdings" w:hint="default"/>
      </w:rPr>
    </w:lvl>
    <w:lvl w:ilvl="7" w:tplc="0BC00CA2" w:tentative="1">
      <w:start w:val="1"/>
      <w:numFmt w:val="bullet"/>
      <w:lvlText w:val=""/>
      <w:lvlJc w:val="left"/>
      <w:pPr>
        <w:tabs>
          <w:tab w:val="num" w:pos="5760"/>
        </w:tabs>
        <w:ind w:left="5760" w:hanging="360"/>
      </w:pPr>
      <w:rPr>
        <w:rFonts w:ascii="Wingdings" w:hAnsi="Wingdings" w:hint="default"/>
      </w:rPr>
    </w:lvl>
    <w:lvl w:ilvl="8" w:tplc="F572BE2A" w:tentative="1">
      <w:start w:val="1"/>
      <w:numFmt w:val="bullet"/>
      <w:lvlText w:val=""/>
      <w:lvlJc w:val="left"/>
      <w:pPr>
        <w:tabs>
          <w:tab w:val="num" w:pos="6480"/>
        </w:tabs>
        <w:ind w:left="6480" w:hanging="360"/>
      </w:pPr>
      <w:rPr>
        <w:rFonts w:ascii="Wingdings" w:hAnsi="Wingdings" w:hint="default"/>
      </w:rPr>
    </w:lvl>
  </w:abstractNum>
  <w:abstractNum w:abstractNumId="6">
    <w:nsid w:val="65B116D8"/>
    <w:multiLevelType w:val="hybridMultilevel"/>
    <w:tmpl w:val="317233D0"/>
    <w:lvl w:ilvl="0" w:tplc="B5B697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2562DAB"/>
    <w:multiLevelType w:val="hybridMultilevel"/>
    <w:tmpl w:val="7DF47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C375B5"/>
    <w:multiLevelType w:val="hybridMultilevel"/>
    <w:tmpl w:val="0896A30A"/>
    <w:lvl w:ilvl="0" w:tplc="0419000F">
      <w:start w:val="1"/>
      <w:numFmt w:val="decimal"/>
      <w:lvlText w:val="%1."/>
      <w:lvlJc w:val="left"/>
      <w:pPr>
        <w:ind w:left="895" w:hanging="360"/>
      </w:p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num w:numId="1">
    <w:abstractNumId w:val="3"/>
  </w:num>
  <w:num w:numId="2">
    <w:abstractNumId w:val="1"/>
  </w:num>
  <w:num w:numId="3">
    <w:abstractNumId w:val="2"/>
  </w:num>
  <w:num w:numId="4">
    <w:abstractNumId w:val="6"/>
  </w:num>
  <w:num w:numId="5">
    <w:abstractNumId w:val="7"/>
  </w:num>
  <w:num w:numId="6">
    <w:abstractNumId w:val="0"/>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C2F"/>
    <w:rsid w:val="00002F48"/>
    <w:rsid w:val="001750E8"/>
    <w:rsid w:val="001801F7"/>
    <w:rsid w:val="001E6791"/>
    <w:rsid w:val="002D4E6E"/>
    <w:rsid w:val="002D50EA"/>
    <w:rsid w:val="003B5466"/>
    <w:rsid w:val="004B387B"/>
    <w:rsid w:val="00897994"/>
    <w:rsid w:val="00903C2F"/>
    <w:rsid w:val="00927257"/>
    <w:rsid w:val="00966C05"/>
    <w:rsid w:val="00977ECA"/>
    <w:rsid w:val="00AD3840"/>
    <w:rsid w:val="00B96496"/>
    <w:rsid w:val="00C519B7"/>
    <w:rsid w:val="00C6783C"/>
    <w:rsid w:val="00D05389"/>
    <w:rsid w:val="00D54709"/>
    <w:rsid w:val="00DC61D1"/>
    <w:rsid w:val="00DE08E1"/>
    <w:rsid w:val="00E939F5"/>
    <w:rsid w:val="00F92193"/>
    <w:rsid w:val="00FE0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B387B"/>
    <w:pPr>
      <w:pBdr>
        <w:bottom w:val="single" w:sz="6" w:space="2" w:color="D2D9E0"/>
      </w:pBdr>
      <w:spacing w:before="240" w:after="240" w:line="240" w:lineRule="auto"/>
      <w:outlineLvl w:val="1"/>
    </w:pPr>
    <w:rPr>
      <w:rFonts w:ascii="Times New Roman" w:eastAsia="Times New Roman" w:hAnsi="Times New Roman" w:cs="Times New Roman"/>
      <w:sz w:val="33"/>
      <w:szCs w:val="33"/>
      <w:lang w:eastAsia="ru-RU"/>
    </w:rPr>
  </w:style>
  <w:style w:type="paragraph" w:styleId="7">
    <w:name w:val="heading 7"/>
    <w:basedOn w:val="a"/>
    <w:next w:val="a"/>
    <w:link w:val="70"/>
    <w:uiPriority w:val="9"/>
    <w:semiHidden/>
    <w:unhideWhenUsed/>
    <w:qFormat/>
    <w:rsid w:val="003B546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87B"/>
    <w:pPr>
      <w:ind w:left="720"/>
      <w:contextualSpacing/>
    </w:pPr>
  </w:style>
  <w:style w:type="character" w:customStyle="1" w:styleId="20">
    <w:name w:val="Заголовок 2 Знак"/>
    <w:basedOn w:val="a0"/>
    <w:link w:val="2"/>
    <w:uiPriority w:val="9"/>
    <w:rsid w:val="004B387B"/>
    <w:rPr>
      <w:rFonts w:ascii="Times New Roman" w:eastAsia="Times New Roman" w:hAnsi="Times New Roman" w:cs="Times New Roman"/>
      <w:sz w:val="33"/>
      <w:szCs w:val="33"/>
      <w:lang w:eastAsia="ru-RU"/>
    </w:rPr>
  </w:style>
  <w:style w:type="paragraph" w:styleId="a4">
    <w:name w:val="Normal (Web)"/>
    <w:basedOn w:val="a"/>
    <w:uiPriority w:val="99"/>
    <w:semiHidden/>
    <w:unhideWhenUsed/>
    <w:rsid w:val="004B3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C61D1"/>
    <w:rPr>
      <w:b/>
      <w:bCs/>
    </w:rPr>
  </w:style>
  <w:style w:type="paragraph" w:styleId="a6">
    <w:name w:val="header"/>
    <w:basedOn w:val="a"/>
    <w:link w:val="a7"/>
    <w:uiPriority w:val="99"/>
    <w:unhideWhenUsed/>
    <w:rsid w:val="00B9649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96496"/>
  </w:style>
  <w:style w:type="paragraph" w:styleId="a8">
    <w:name w:val="footer"/>
    <w:basedOn w:val="a"/>
    <w:link w:val="a9"/>
    <w:uiPriority w:val="99"/>
    <w:unhideWhenUsed/>
    <w:rsid w:val="00B9649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96496"/>
  </w:style>
  <w:style w:type="character" w:customStyle="1" w:styleId="70">
    <w:name w:val="Заголовок 7 Знак"/>
    <w:basedOn w:val="a0"/>
    <w:link w:val="7"/>
    <w:uiPriority w:val="9"/>
    <w:semiHidden/>
    <w:rsid w:val="003B5466"/>
    <w:rPr>
      <w:rFonts w:asciiTheme="majorHAnsi" w:eastAsiaTheme="majorEastAsia" w:hAnsiTheme="majorHAnsi" w:cstheme="majorBidi"/>
      <w:i/>
      <w:iCs/>
      <w:color w:val="404040" w:themeColor="text1" w:themeTint="BF"/>
    </w:rPr>
  </w:style>
  <w:style w:type="paragraph" w:styleId="aa">
    <w:name w:val="No Spacing"/>
    <w:qFormat/>
    <w:rsid w:val="003B5466"/>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C6783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678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B387B"/>
    <w:pPr>
      <w:pBdr>
        <w:bottom w:val="single" w:sz="6" w:space="2" w:color="D2D9E0"/>
      </w:pBdr>
      <w:spacing w:before="240" w:after="240" w:line="240" w:lineRule="auto"/>
      <w:outlineLvl w:val="1"/>
    </w:pPr>
    <w:rPr>
      <w:rFonts w:ascii="Times New Roman" w:eastAsia="Times New Roman" w:hAnsi="Times New Roman" w:cs="Times New Roman"/>
      <w:sz w:val="33"/>
      <w:szCs w:val="33"/>
      <w:lang w:eastAsia="ru-RU"/>
    </w:rPr>
  </w:style>
  <w:style w:type="paragraph" w:styleId="7">
    <w:name w:val="heading 7"/>
    <w:basedOn w:val="a"/>
    <w:next w:val="a"/>
    <w:link w:val="70"/>
    <w:uiPriority w:val="9"/>
    <w:semiHidden/>
    <w:unhideWhenUsed/>
    <w:qFormat/>
    <w:rsid w:val="003B546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87B"/>
    <w:pPr>
      <w:ind w:left="720"/>
      <w:contextualSpacing/>
    </w:pPr>
  </w:style>
  <w:style w:type="character" w:customStyle="1" w:styleId="20">
    <w:name w:val="Заголовок 2 Знак"/>
    <w:basedOn w:val="a0"/>
    <w:link w:val="2"/>
    <w:uiPriority w:val="9"/>
    <w:rsid w:val="004B387B"/>
    <w:rPr>
      <w:rFonts w:ascii="Times New Roman" w:eastAsia="Times New Roman" w:hAnsi="Times New Roman" w:cs="Times New Roman"/>
      <w:sz w:val="33"/>
      <w:szCs w:val="33"/>
      <w:lang w:eastAsia="ru-RU"/>
    </w:rPr>
  </w:style>
  <w:style w:type="paragraph" w:styleId="a4">
    <w:name w:val="Normal (Web)"/>
    <w:basedOn w:val="a"/>
    <w:uiPriority w:val="99"/>
    <w:semiHidden/>
    <w:unhideWhenUsed/>
    <w:rsid w:val="004B3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C61D1"/>
    <w:rPr>
      <w:b/>
      <w:bCs/>
    </w:rPr>
  </w:style>
  <w:style w:type="paragraph" w:styleId="a6">
    <w:name w:val="header"/>
    <w:basedOn w:val="a"/>
    <w:link w:val="a7"/>
    <w:uiPriority w:val="99"/>
    <w:unhideWhenUsed/>
    <w:rsid w:val="00B9649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96496"/>
  </w:style>
  <w:style w:type="paragraph" w:styleId="a8">
    <w:name w:val="footer"/>
    <w:basedOn w:val="a"/>
    <w:link w:val="a9"/>
    <w:uiPriority w:val="99"/>
    <w:unhideWhenUsed/>
    <w:rsid w:val="00B9649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96496"/>
  </w:style>
  <w:style w:type="character" w:customStyle="1" w:styleId="70">
    <w:name w:val="Заголовок 7 Знак"/>
    <w:basedOn w:val="a0"/>
    <w:link w:val="7"/>
    <w:uiPriority w:val="9"/>
    <w:semiHidden/>
    <w:rsid w:val="003B5466"/>
    <w:rPr>
      <w:rFonts w:asciiTheme="majorHAnsi" w:eastAsiaTheme="majorEastAsia" w:hAnsiTheme="majorHAnsi" w:cstheme="majorBidi"/>
      <w:i/>
      <w:iCs/>
      <w:color w:val="404040" w:themeColor="text1" w:themeTint="BF"/>
    </w:rPr>
  </w:style>
  <w:style w:type="paragraph" w:styleId="aa">
    <w:name w:val="No Spacing"/>
    <w:qFormat/>
    <w:rsid w:val="003B5466"/>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C6783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678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0246">
      <w:bodyDiv w:val="1"/>
      <w:marLeft w:val="0"/>
      <w:marRight w:val="0"/>
      <w:marTop w:val="0"/>
      <w:marBottom w:val="0"/>
      <w:divBdr>
        <w:top w:val="none" w:sz="0" w:space="0" w:color="auto"/>
        <w:left w:val="none" w:sz="0" w:space="0" w:color="auto"/>
        <w:bottom w:val="none" w:sz="0" w:space="0" w:color="auto"/>
        <w:right w:val="none" w:sz="0" w:space="0" w:color="auto"/>
      </w:divBdr>
    </w:div>
    <w:div w:id="1075275288">
      <w:bodyDiv w:val="1"/>
      <w:marLeft w:val="0"/>
      <w:marRight w:val="0"/>
      <w:marTop w:val="0"/>
      <w:marBottom w:val="0"/>
      <w:divBdr>
        <w:top w:val="none" w:sz="0" w:space="0" w:color="auto"/>
        <w:left w:val="none" w:sz="0" w:space="0" w:color="auto"/>
        <w:bottom w:val="none" w:sz="0" w:space="0" w:color="auto"/>
        <w:right w:val="none" w:sz="0" w:space="0" w:color="auto"/>
      </w:divBdr>
    </w:div>
    <w:div w:id="1082331163">
      <w:bodyDiv w:val="1"/>
      <w:marLeft w:val="0"/>
      <w:marRight w:val="0"/>
      <w:marTop w:val="0"/>
      <w:marBottom w:val="0"/>
      <w:divBdr>
        <w:top w:val="none" w:sz="0" w:space="0" w:color="auto"/>
        <w:left w:val="none" w:sz="0" w:space="0" w:color="auto"/>
        <w:bottom w:val="none" w:sz="0" w:space="0" w:color="auto"/>
        <w:right w:val="none" w:sz="0" w:space="0" w:color="auto"/>
      </w:divBdr>
      <w:divsChild>
        <w:div w:id="1363896628">
          <w:marLeft w:val="360"/>
          <w:marRight w:val="0"/>
          <w:marTop w:val="115"/>
          <w:marBottom w:val="0"/>
          <w:divBdr>
            <w:top w:val="none" w:sz="0" w:space="0" w:color="auto"/>
            <w:left w:val="none" w:sz="0" w:space="0" w:color="auto"/>
            <w:bottom w:val="none" w:sz="0" w:space="0" w:color="auto"/>
            <w:right w:val="none" w:sz="0" w:space="0" w:color="auto"/>
          </w:divBdr>
        </w:div>
        <w:div w:id="295643028">
          <w:marLeft w:val="360"/>
          <w:marRight w:val="0"/>
          <w:marTop w:val="115"/>
          <w:marBottom w:val="0"/>
          <w:divBdr>
            <w:top w:val="none" w:sz="0" w:space="0" w:color="auto"/>
            <w:left w:val="none" w:sz="0" w:space="0" w:color="auto"/>
            <w:bottom w:val="none" w:sz="0" w:space="0" w:color="auto"/>
            <w:right w:val="none" w:sz="0" w:space="0" w:color="auto"/>
          </w:divBdr>
        </w:div>
        <w:div w:id="1826310503">
          <w:marLeft w:val="360"/>
          <w:marRight w:val="0"/>
          <w:marTop w:val="115"/>
          <w:marBottom w:val="0"/>
          <w:divBdr>
            <w:top w:val="none" w:sz="0" w:space="0" w:color="auto"/>
            <w:left w:val="none" w:sz="0" w:space="0" w:color="auto"/>
            <w:bottom w:val="none" w:sz="0" w:space="0" w:color="auto"/>
            <w:right w:val="none" w:sz="0" w:space="0" w:color="auto"/>
          </w:divBdr>
        </w:div>
        <w:div w:id="502475653">
          <w:marLeft w:val="360"/>
          <w:marRight w:val="0"/>
          <w:marTop w:val="115"/>
          <w:marBottom w:val="0"/>
          <w:divBdr>
            <w:top w:val="none" w:sz="0" w:space="0" w:color="auto"/>
            <w:left w:val="none" w:sz="0" w:space="0" w:color="auto"/>
            <w:bottom w:val="none" w:sz="0" w:space="0" w:color="auto"/>
            <w:right w:val="none" w:sz="0" w:space="0" w:color="auto"/>
          </w:divBdr>
        </w:div>
        <w:div w:id="938954355">
          <w:marLeft w:val="360"/>
          <w:marRight w:val="0"/>
          <w:marTop w:val="115"/>
          <w:marBottom w:val="0"/>
          <w:divBdr>
            <w:top w:val="none" w:sz="0" w:space="0" w:color="auto"/>
            <w:left w:val="none" w:sz="0" w:space="0" w:color="auto"/>
            <w:bottom w:val="none" w:sz="0" w:space="0" w:color="auto"/>
            <w:right w:val="none" w:sz="0" w:space="0" w:color="auto"/>
          </w:divBdr>
        </w:div>
      </w:divsChild>
    </w:div>
    <w:div w:id="1286542607">
      <w:bodyDiv w:val="1"/>
      <w:marLeft w:val="0"/>
      <w:marRight w:val="0"/>
      <w:marTop w:val="0"/>
      <w:marBottom w:val="0"/>
      <w:divBdr>
        <w:top w:val="none" w:sz="0" w:space="0" w:color="auto"/>
        <w:left w:val="none" w:sz="0" w:space="0" w:color="auto"/>
        <w:bottom w:val="none" w:sz="0" w:space="0" w:color="auto"/>
        <w:right w:val="none" w:sz="0" w:space="0" w:color="auto"/>
      </w:divBdr>
      <w:divsChild>
        <w:div w:id="1141969683">
          <w:marLeft w:val="0"/>
          <w:marRight w:val="0"/>
          <w:marTop w:val="0"/>
          <w:marBottom w:val="0"/>
          <w:divBdr>
            <w:top w:val="none" w:sz="0" w:space="0" w:color="auto"/>
            <w:left w:val="none" w:sz="0" w:space="0" w:color="auto"/>
            <w:bottom w:val="none" w:sz="0" w:space="0" w:color="auto"/>
            <w:right w:val="none" w:sz="0" w:space="0" w:color="auto"/>
          </w:divBdr>
          <w:divsChild>
            <w:div w:id="1738283632">
              <w:marLeft w:val="0"/>
              <w:marRight w:val="0"/>
              <w:marTop w:val="0"/>
              <w:marBottom w:val="150"/>
              <w:divBdr>
                <w:top w:val="single" w:sz="6" w:space="31" w:color="FFFFFF"/>
                <w:left w:val="none" w:sz="0" w:space="0" w:color="auto"/>
                <w:bottom w:val="none" w:sz="0" w:space="0" w:color="auto"/>
                <w:right w:val="none" w:sz="0" w:space="0" w:color="auto"/>
              </w:divBdr>
              <w:divsChild>
                <w:div w:id="1048215413">
                  <w:marLeft w:val="0"/>
                  <w:marRight w:val="0"/>
                  <w:marTop w:val="0"/>
                  <w:marBottom w:val="0"/>
                  <w:divBdr>
                    <w:top w:val="none" w:sz="0" w:space="0" w:color="auto"/>
                    <w:left w:val="none" w:sz="0" w:space="0" w:color="auto"/>
                    <w:bottom w:val="none" w:sz="0" w:space="0" w:color="auto"/>
                    <w:right w:val="none" w:sz="0" w:space="0" w:color="auto"/>
                  </w:divBdr>
                  <w:divsChild>
                    <w:div w:id="1236284061">
                      <w:marLeft w:val="0"/>
                      <w:marRight w:val="0"/>
                      <w:marTop w:val="0"/>
                      <w:marBottom w:val="0"/>
                      <w:divBdr>
                        <w:top w:val="single" w:sz="6" w:space="0" w:color="D2D0E0"/>
                        <w:left w:val="single" w:sz="6" w:space="0" w:color="D2D0E0"/>
                        <w:bottom w:val="single" w:sz="6" w:space="0" w:color="D2D0E0"/>
                        <w:right w:val="none" w:sz="0" w:space="0" w:color="auto"/>
                      </w:divBdr>
                      <w:divsChild>
                        <w:div w:id="892691905">
                          <w:marLeft w:val="-6000"/>
                          <w:marRight w:val="0"/>
                          <w:marTop w:val="0"/>
                          <w:marBottom w:val="0"/>
                          <w:divBdr>
                            <w:top w:val="none" w:sz="0" w:space="0" w:color="auto"/>
                            <w:left w:val="single" w:sz="6" w:space="0" w:color="D2D9E0"/>
                            <w:bottom w:val="none" w:sz="0" w:space="0" w:color="auto"/>
                            <w:right w:val="none" w:sz="0" w:space="0" w:color="auto"/>
                          </w:divBdr>
                          <w:divsChild>
                            <w:div w:id="1146432777">
                              <w:marLeft w:val="0"/>
                              <w:marRight w:val="0"/>
                              <w:marTop w:val="0"/>
                              <w:marBottom w:val="0"/>
                              <w:divBdr>
                                <w:top w:val="none" w:sz="0" w:space="0" w:color="auto"/>
                                <w:left w:val="none" w:sz="0" w:space="0" w:color="auto"/>
                                <w:bottom w:val="none" w:sz="0" w:space="0" w:color="auto"/>
                                <w:right w:val="none" w:sz="0" w:space="0" w:color="auto"/>
                              </w:divBdr>
                              <w:divsChild>
                                <w:div w:id="1589928008">
                                  <w:marLeft w:val="5955"/>
                                  <w:marRight w:val="15"/>
                                  <w:marTop w:val="15"/>
                                  <w:marBottom w:val="0"/>
                                  <w:divBdr>
                                    <w:top w:val="none" w:sz="0" w:space="0" w:color="auto"/>
                                    <w:left w:val="none" w:sz="0" w:space="0" w:color="auto"/>
                                    <w:bottom w:val="none" w:sz="0" w:space="0" w:color="auto"/>
                                    <w:right w:val="none" w:sz="0" w:space="0" w:color="auto"/>
                                  </w:divBdr>
                                  <w:divsChild>
                                    <w:div w:id="1654943177">
                                      <w:marLeft w:val="0"/>
                                      <w:marRight w:val="0"/>
                                      <w:marTop w:val="0"/>
                                      <w:marBottom w:val="0"/>
                                      <w:divBdr>
                                        <w:top w:val="none" w:sz="0" w:space="0" w:color="auto"/>
                                        <w:left w:val="none" w:sz="0" w:space="0" w:color="auto"/>
                                        <w:bottom w:val="none" w:sz="0" w:space="0" w:color="auto"/>
                                        <w:right w:val="none" w:sz="0" w:space="0" w:color="auto"/>
                                      </w:divBdr>
                                      <w:divsChild>
                                        <w:div w:id="72163513">
                                          <w:marLeft w:val="0"/>
                                          <w:marRight w:val="0"/>
                                          <w:marTop w:val="0"/>
                                          <w:marBottom w:val="0"/>
                                          <w:divBdr>
                                            <w:top w:val="none" w:sz="0" w:space="0" w:color="auto"/>
                                            <w:left w:val="none" w:sz="0" w:space="0" w:color="auto"/>
                                            <w:bottom w:val="none" w:sz="0" w:space="0" w:color="auto"/>
                                            <w:right w:val="none" w:sz="0" w:space="0" w:color="auto"/>
                                          </w:divBdr>
                                          <w:divsChild>
                                            <w:div w:id="3471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90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0B859-EB3C-48C8-B6DD-8509019DE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6473</Words>
  <Characters>36897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2018-01-29T02:15:00Z</dcterms:created>
  <dcterms:modified xsi:type="dcterms:W3CDTF">2018-01-29T02:15:00Z</dcterms:modified>
</cp:coreProperties>
</file>