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C0658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2881" w:firstLineChars="1200"/>
        <w:jc w:val="both"/>
        <w:textAlignment w:val="auto"/>
        <w:rPr>
          <w:rFonts w:ascii="Open Sans" w:hAnsi="Open Sans" w:cs="Open Sans"/>
          <w:color w:val="212529"/>
        </w:rPr>
      </w:pPr>
      <w:bookmarkStart w:id="0" w:name="_GoBack"/>
      <w:bookmarkEnd w:id="0"/>
      <w:r>
        <w:rPr>
          <w:rFonts w:ascii="Open Sans" w:hAnsi="Open Sans" w:cs="Open Sans"/>
          <w:b/>
          <w:bCs/>
          <w:color w:val="212529"/>
        </w:rPr>
        <w:t xml:space="preserve">Добрый день, уважаемые </w:t>
      </w:r>
      <w:r>
        <w:rPr>
          <w:rFonts w:ascii="Open Sans" w:hAnsi="Open Sans" w:cs="Open Sans"/>
          <w:b/>
          <w:bCs/>
          <w:color w:val="212529"/>
          <w:lang w:val="ru-RU"/>
        </w:rPr>
        <w:t>родители</w:t>
      </w:r>
      <w:r>
        <w:rPr>
          <w:rFonts w:ascii="Open Sans" w:hAnsi="Open Sans" w:cs="Open Sans"/>
          <w:b/>
          <w:bCs/>
          <w:color w:val="212529"/>
        </w:rPr>
        <w:t>!</w:t>
      </w:r>
    </w:p>
    <w:p w14:paraId="0A1C08AE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С чего начинается Родина?</w:t>
      </w:r>
    </w:p>
    <w:p w14:paraId="7085C337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-Когда я задумываюсь над этим, слышу щебетанье птиц, чувствую, как солнечные лучи проникают в комнату. Я открываю глаза и вижу начало нового дня. У каждого из нас при слове Родина возникают вполне конкретные образы.</w:t>
      </w:r>
    </w:p>
    <w:p w14:paraId="569F042C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-Для меня Родина-это аромат черёмухи, посаженной руками моих родителей. Это детские ножки, спешащие к реке, запах парного молока и вкус свежеиспечённого хлеба. Это туфли на каблуках, к которым мне так хотелось скорей дорасти.</w:t>
      </w:r>
    </w:p>
    <w:p w14:paraId="2D6FFB1B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-Родина-это то, куда хочется возвращаться снова и снова. Чувствовать восторг, гордость и ликование от того, что ты дома, в детстве.</w:t>
      </w:r>
    </w:p>
    <w:p w14:paraId="3C00FC99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У каждого из нас малая родина своя, но именно она является для каждого самой настоящей путеводной звездой. Хотелось бы, чтобы мы сегодня с вами и с помощью участников порассуждали:</w:t>
      </w:r>
    </w:p>
    <w:p w14:paraId="0CE73F7E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-Что для вас, в вашей судьбе и жизни означает Родина? (ответы)</w:t>
      </w:r>
    </w:p>
    <w:p w14:paraId="1E7B8A4F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Представляете, какая у нас у каждого замечательная малая родина. Вы убедились, что слово родина собственно также, как и слово счастье, сложно представить одним словом или одной фразой. Обычно, это место, где человек родился, вырос, где живут его родные и близкие.</w:t>
      </w:r>
    </w:p>
    <w:p w14:paraId="0475C1C2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Родина – это наша судьба, к которой мы ощущаем свою сопричастность.</w:t>
      </w:r>
    </w:p>
    <w:p w14:paraId="3496E6C6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Я не случайно заговорила о родине, потому что сегодня среди наиболее острых вопросов патриотического воспитания стоит вопрос формирования у дошкольника ценностного отношения к родине и формирование активно-гражданской позиции.</w:t>
      </w:r>
    </w:p>
    <w:p w14:paraId="1C2015B8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1. Разминка «Мудрые мысли»</w:t>
      </w:r>
    </w:p>
    <w:p w14:paraId="15EDFAE1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На столе лежат карточки с пословицами, поговорками, афоризмами,</w:t>
      </w:r>
    </w:p>
    <w:p w14:paraId="65BE44B4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высказываниями великих людей, разделенные пополам. Надо собрать каждое</w:t>
      </w:r>
    </w:p>
    <w:p w14:paraId="4F5EABB8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высказывание (играет музыка).</w:t>
      </w:r>
    </w:p>
    <w:p w14:paraId="7DEE951F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«Залог семейного счастья в доброте, откровенности, отзывчивости» (Эмиль</w:t>
      </w:r>
    </w:p>
    <w:p w14:paraId="44DBB9F3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Золя).</w:t>
      </w:r>
    </w:p>
    <w:p w14:paraId="3C798A80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«Любовь к родителям — основа всех добродетелей» (Цицерон).</w:t>
      </w:r>
    </w:p>
    <w:p w14:paraId="1DC32792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«Нет места милее родного дома» (Цицерон).</w:t>
      </w:r>
    </w:p>
    <w:p w14:paraId="62D1C210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«Кто людям добра желает, тот сам его добывает»</w:t>
      </w:r>
    </w:p>
    <w:p w14:paraId="240EB83B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«Своя земля и в кулачке родная»</w:t>
      </w:r>
    </w:p>
    <w:p w14:paraId="63BE6FCC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«Уважай отца и мать будет в жизни благодать»</w:t>
      </w:r>
    </w:p>
    <w:p w14:paraId="1BD3C013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(Собрав высказывания педагоги выразительно читают их)</w:t>
      </w:r>
    </w:p>
    <w:p w14:paraId="257C6003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- Молодцы, справились с заданием!</w:t>
      </w:r>
    </w:p>
    <w:p w14:paraId="2F7C1507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2.Игра «Дерево»</w:t>
      </w:r>
    </w:p>
    <w:p w14:paraId="463F8163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- Скажите, пожалуйста, а каким вы хотите видеть своего ребенка? Какими чертами характера он должен обладать? (на доске прикреплен ватман с нарисованным деревом без листьев)</w:t>
      </w:r>
    </w:p>
    <w:p w14:paraId="0D53969F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-У каждого из Вас есть зелёные листочки. Напишите на них качества, которыми вы хотите наделить вашего ребенка? (Родители пишут качество, подходят по очереди к дереву и, называя вслух написанное слово, приклеивают к дереву листок)</w:t>
      </w:r>
    </w:p>
    <w:p w14:paraId="5AC61B91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- Добрым, умным, щедрым, сильным, справедливым, здоровым, заботливым…</w:t>
      </w:r>
    </w:p>
    <w:p w14:paraId="7D1C604A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3.Сейчас, я предлагаю Вам поиграть вигру «Ассоциации».</w:t>
      </w:r>
    </w:p>
    <w:p w14:paraId="44A6F630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Итак, все, что для этого нужно, - услышать задание и постараться дать ответ.</w:t>
      </w:r>
    </w:p>
    <w:p w14:paraId="543F5A4A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- Если семья - это постройка, то она…</w:t>
      </w:r>
    </w:p>
    <w:p w14:paraId="1D77B455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- Если семья - это цвет, то она…</w:t>
      </w:r>
    </w:p>
    <w:p w14:paraId="144DE67E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- Если семья - это музыка, то она…</w:t>
      </w:r>
    </w:p>
    <w:p w14:paraId="0B901970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- Если семья - это геометрическая фигура, то она…</w:t>
      </w:r>
    </w:p>
    <w:p w14:paraId="322C90DD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- Если семья - это название фильма, то она…</w:t>
      </w:r>
    </w:p>
    <w:p w14:paraId="72BE4A72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- Если семья - это настроение, то она…</w:t>
      </w:r>
    </w:p>
    <w:p w14:paraId="093AE14B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-Если семья – это страна, то она называется…</w:t>
      </w:r>
    </w:p>
    <w:p w14:paraId="32E1A0AF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-Если семья – это фрукт, то это…</w:t>
      </w:r>
    </w:p>
    <w:p w14:paraId="14DE3A62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-Если семья – это известный литературный персонаж, то это….</w:t>
      </w:r>
    </w:p>
    <w:p w14:paraId="2C728F27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-Если семья – это животное, то это….</w:t>
      </w:r>
    </w:p>
    <w:p w14:paraId="41EAA4EF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Воспитатель: -В ходе этого упражнения мы с вами увидели, что у каждого свои ассоциации связанные с таким понятием как Семья!</w:t>
      </w:r>
    </w:p>
    <w:p w14:paraId="61C62F87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У каждого свое представление о семье.</w:t>
      </w:r>
    </w:p>
    <w:p w14:paraId="0B1A2B8F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Для следующего задания мне необходимо по одному участнику с каждой группы. Прошу занять свои места.</w:t>
      </w:r>
    </w:p>
    <w:p w14:paraId="0605B471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Каждый из вас по-своему прав, мне кажется, формировать, воспитывать отношение к своей родине надо начинать с семьи, с восхищения тем, что видит вокруг себя ребенок.</w:t>
      </w:r>
    </w:p>
    <w:p w14:paraId="23E7FBF7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Научить его смотреть и восхищаться, конечно, же этим хотелось бы вызвать положительный отклик в его сердце, хотя многие образы еще не совсем понятны ребенку в детстве, но мне, кажется, что они обязательно оставят след и наложат положительный отпечаток на формировании личности ребенка. Научить любить родину ребенка не просто, научить его быть сопричастным к истории своей родины –это настоящее искусство и мастерство воспитателя. Мне кажется, нужно начинать с того, чтобы ребенок обернулся лицом к своей семье, задумался о прошлом своей семьи и в этом помогает такая форма работы с детьми как составление герба.</w:t>
      </w:r>
    </w:p>
    <w:p w14:paraId="15B9ECF4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Во-первых, она помогает окунуться в историю своей семьи. Во-вторых, что немало важно, она помогает родителей сделать нашими соратниками, напарниками в деле воспитания ребенка. И мне сегодня хотелось бы предложить моим участникам собрать свой герб. Кто из нас в детстве не собирал герб своей семьи, правда. Отражали мы свои увлечения, интересы, а может быть, профессию своих родителей, но сегодня мне бы хотелось, попросить вас собрать не герб нашей страны, не герб вашего города, даже не герб своей семьи.</w:t>
      </w:r>
    </w:p>
    <w:p w14:paraId="18C4054A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Мне бы хотелось предложить ва</w:t>
      </w:r>
      <w:r>
        <w:rPr>
          <w:rFonts w:ascii="Open Sans" w:hAnsi="Open Sans" w:cs="Open Sans"/>
          <w:color w:val="212529"/>
          <w:lang w:val="ru-RU"/>
        </w:rPr>
        <w:t>м</w:t>
      </w:r>
      <w:r>
        <w:rPr>
          <w:rFonts w:ascii="Open Sans" w:hAnsi="Open Sans" w:cs="Open Sans"/>
          <w:color w:val="212529"/>
        </w:rPr>
        <w:t xml:space="preserve"> собрать свой персональный герб, как вы его себе представляете Участникам, я подготовила вот такие щиты разных цветов, силуэты изображений, которые на щитах могут располагаться, творчество и фантазия ваша будут только приветствоваться. Пожалуйста, творите, через некоторое время мы попросим вас прокомментировать ваш собственный личный персональный герб.</w:t>
      </w:r>
    </w:p>
    <w:p w14:paraId="330BA7A6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4.Составление личного герба</w:t>
      </w:r>
      <w:r>
        <w:rPr>
          <w:rFonts w:ascii="Open Sans" w:hAnsi="Open Sans" w:cs="Open Sans"/>
          <w:color w:val="212529"/>
        </w:rPr>
        <w:t>.</w:t>
      </w:r>
    </w:p>
    <w:p w14:paraId="612B54E2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С чего же начинается любовь к Родине? Давайте вернемся к нашим участникам и попробуем посмотреть, что же у них получилось, какие у них персональные гербы получились.</w:t>
      </w:r>
    </w:p>
    <w:p w14:paraId="56644A2D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-Вы готовы участники? Кто может прокомментировать свой герб? Пожалуйста продемонстрируйте, что у вас получилось.</w:t>
      </w:r>
    </w:p>
    <w:p w14:paraId="607E85A6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Здорово! Спасибо большое участникам, посмотрите какие позитивные гербы у нас получились.</w:t>
      </w:r>
    </w:p>
    <w:p w14:paraId="70DA2152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-Я тоже решила собрать свой герб, решила собрать герб нашего дошкольного учреждения. Мой герб позволяет отразить всю ценность и многогранность дошкольного образования.</w:t>
      </w:r>
    </w:p>
    <w:p w14:paraId="7B3D35D4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Основа моего герба будет зеленым - это цвет надежды и свободы, поддержки разнообразия детства; сохранение уникальности и ценности детства.</w:t>
      </w:r>
    </w:p>
    <w:p w14:paraId="76470DB5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Но кто же обитатели -конечно же наши дети. И у МЕНЯ они представляют в виде пчел- большие труженики и гордость своих родителей. Пчелам присуще чувство крепкой дружбы, поэтому с малыми трудолюбивыми пчелками должны быть рядом помощники – большие пчелы. С другой стороны - это кто подсказываете? Родители, безусловно, потому что именно в семье закладываются основы личности, а с другой стороны на гербе детского сада расположены, кто, подсказывайте мне.</w:t>
      </w:r>
    </w:p>
    <w:p w14:paraId="1EE5D729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Воспитатели, безусловно. Большие мастера, творческие люди, которые знают и ценят ребенка. Сегодня мы учим ребенка самостоятельно добывать знания, быть интересным миру и с интересом познавать это мир. Но как говорит народная мудрость, сейчас упустишь и с годом не наверстаешь. Поэтому своевременное приобщение дошкольника к общим человеческим ценностям помогает не только заложить фундамент в них патриотизма, но и формирует основу их индивидуальности. На моем гербе появляется роза, как символмалой родины. Для наших воспитанников это родной город </w:t>
      </w:r>
      <w:r>
        <w:rPr>
          <w:rFonts w:ascii="Open Sans" w:hAnsi="Open Sans" w:cs="Open Sans"/>
          <w:color w:val="212529"/>
          <w:lang w:val="ru-RU"/>
        </w:rPr>
        <w:t>Тобольск</w:t>
      </w:r>
      <w:r>
        <w:rPr>
          <w:rFonts w:ascii="Open Sans" w:hAnsi="Open Sans" w:cs="Open Sans"/>
          <w:color w:val="212529"/>
        </w:rPr>
        <w:t>, со своей историей, культурой, своими традициями.</w:t>
      </w:r>
    </w:p>
    <w:p w14:paraId="727C03DA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Дети должны жить в мире красоты, творчества и фантазии: пчелам нужен сладкий нектар цветов, так и нашим детям нужна постоянная смена событий и обстановки. А нам как педагогам постоянно требуется самосовершенствование, поиск новых знаний и умений, поэтому на моём гербе появиться книга – книга знаний и умений человека и гражданина.</w:t>
      </w:r>
    </w:p>
    <w:p w14:paraId="1AACB8BC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И мне бы очень хотелось, чтобы на нашем гербе была вода, волна, и каждая волна открытий и приобретений в жизни ребенка. Мой греб готов, хотя нет кажется чего- то не хватает, мне хотелось бы, чтобы на нем было солнце. Ведь больше всего на свете мы ценим свет. Мир улыбки, добра и радости, который зажигает глаза другого человека и мне, кажется, уважаемы коллеги, что наша жизненное предназначение с вами нести этот свет и дарит его нашим детям., чтобы их детство было таким же радужным, легким и воздушным, как это море замечательных воздушных пузырей.</w:t>
      </w:r>
    </w:p>
    <w:p w14:paraId="6F37C58F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Только эффективно организованное сотрудничество может дать импульс построению взаимодействия с семьей на качественно новой основе, предполагающей не просто совместное участие в воспитании ребенка, но осознание общих целей, доверительное отношение и стремление к взаимопониманию.</w:t>
      </w:r>
    </w:p>
    <w:p w14:paraId="49A2E0CE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 А в конце нашего мастер-класса хотелось бы рассказать вам притчу</w:t>
      </w:r>
      <w:r>
        <w:rPr>
          <w:rFonts w:ascii="Open Sans" w:hAnsi="Open Sans" w:cs="Open Sans"/>
          <w:b/>
          <w:bCs/>
          <w:color w:val="212529"/>
        </w:rPr>
        <w:t>:</w:t>
      </w:r>
    </w:p>
    <w:p w14:paraId="0897215F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«В древности жил-был один мудрец, к которому люди приходили за советом. Всем он помогал, люди ему доверяли и очень уважали его возраст, жизненный опыт и мудрость. И вот однажды один завистливый человек решил опозорить мудреца в присутствии многих людей. Завистник и хитрец придумал целый план, как это сделать: «Я поймаю бабочку и в закрытых ладонях принесу мудрецу, потом спрошу его, как он думает, живая у меня в руках бабочка или мертвая. Если мудрец скажет, что живая, я сомкну плотно ладони, раздавлю бабочку и, раскрыв руки, скажу, что наш великий мудрец ошибся. Если мудрец скажет, что бабочка мертвая, я распахну ладони, бабочка вылетит живая и невредимая и скажу, что наш великий мудрец ошибся». Так и сделал завистник, поймал бабочку и пошел к мудрецу. Когда он спросил мудреца, какая у него в ладонях бабочка, мудрец ответил: «Все в твоих руках».</w:t>
      </w:r>
    </w:p>
    <w:p w14:paraId="28E7E785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Так каждый человек, сделав свой выбор, сам определяет свою судьбу.</w:t>
      </w:r>
    </w:p>
    <w:p w14:paraId="63A9A105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В наших руках Судьба ребенка, уважаемые взрослые!</w:t>
      </w:r>
    </w:p>
    <w:p w14:paraId="7D93367F"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Улыбайтесь, будьте счастливы. Спасибо большое!</w:t>
      </w:r>
    </w:p>
    <w:p w14:paraId="12DFBB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both"/>
        <w:textAlignment w:val="auto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51"/>
    <w:rsid w:val="00170FFD"/>
    <w:rsid w:val="00211F51"/>
    <w:rsid w:val="0049719F"/>
    <w:rsid w:val="00997D47"/>
    <w:rsid w:val="00A90A74"/>
    <w:rsid w:val="00E6166D"/>
    <w:rsid w:val="25B4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styleId="15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Выделенная цитата Знак"/>
    <w:basedOn w:val="11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1343</Words>
  <Characters>7657</Characters>
  <Lines>63</Lines>
  <Paragraphs>17</Paragraphs>
  <TotalTime>8</TotalTime>
  <ScaleCrop>false</ScaleCrop>
  <LinksUpToDate>false</LinksUpToDate>
  <CharactersWithSpaces>8983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2025-11-28T12:05:00Z</dcterms:created>
  <dc:creator>ds d1</dc:creator>
  <cp:lastModifiedBy>User</cp:lastModifiedBy>
  <dcterms:modified xsi:type="dcterms:W3CDTF">2025-12-09T03:29:53Z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9867108CDE544E0DB18B95571273C05D_12</vt:lpwstr>
  </property>
</Properties>
</file>