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962" w:rsidRDefault="00742EF7">
      <w:hyperlink r:id="rId4" w:history="1">
        <w:r w:rsidRPr="003372A3">
          <w:rPr>
            <w:rStyle w:val="a3"/>
          </w:rPr>
          <w:t>http://33smolschool.ru/wp-content/uploads/profilaktika_grippa_i_orvi_pamyatka-724x1024.jpg</w:t>
        </w:r>
      </w:hyperlink>
    </w:p>
    <w:p w:rsidR="00742EF7" w:rsidRDefault="00742EF7">
      <w:r>
        <w:rPr>
          <w:noProof/>
          <w:lang w:eastAsia="ru-RU"/>
        </w:rPr>
        <w:drawing>
          <wp:inline distT="0" distB="0" distL="0" distR="0">
            <wp:extent cx="5940425" cy="730948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001701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0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EF7" w:rsidRDefault="00742EF7">
      <w:hyperlink r:id="rId6" w:history="1">
        <w:r w:rsidRPr="003372A3">
          <w:rPr>
            <w:rStyle w:val="a3"/>
          </w:rPr>
          <w:t>http://upload.portal.edu-region.ru/iblock/8be/8be38f9f4361b92ab3c7c9398be70aa6/62493796131be5148668f096b7c6f88a.jpg</w:t>
        </w:r>
      </w:hyperlink>
    </w:p>
    <w:p w:rsidR="00742EF7" w:rsidRDefault="00742EF7">
      <w:bookmarkStart w:id="0" w:name="_GoBack"/>
      <w:bookmarkEnd w:id="0"/>
    </w:p>
    <w:sectPr w:rsidR="00742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A1"/>
    <w:rsid w:val="006676A1"/>
    <w:rsid w:val="00742EF7"/>
    <w:rsid w:val="00AA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9DB06-8986-490B-9290-914E8314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E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pload.portal.edu-region.ru/iblock/8be/8be38f9f4361b92ab3c7c9398be70aa6/62493796131be5148668f096b7c6f88a.jpg" TargetMode="External"/><Relationship Id="rId5" Type="http://schemas.openxmlformats.org/officeDocument/2006/relationships/image" Target="media/image1.jpg"/><Relationship Id="rId4" Type="http://schemas.openxmlformats.org/officeDocument/2006/relationships/hyperlink" Target="http://33smolschool.ru/wp-content/uploads/profilaktika_grippa_i_orvi_pamyatka-724x102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>SPecialiST RePack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2021-02-15T06:23:00Z</dcterms:created>
  <dcterms:modified xsi:type="dcterms:W3CDTF">2021-02-15T06:24:00Z</dcterms:modified>
</cp:coreProperties>
</file>