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C3E0" w14:textId="4ECE6682" w:rsidR="005F52CE" w:rsidRPr="00834A56" w:rsidRDefault="009E1421" w:rsidP="00834A56">
      <w:pPr>
        <w:pStyle w:val="1"/>
        <w:spacing w:before="90" w:line="298" w:lineRule="exact"/>
        <w:ind w:left="0" w:right="1652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       </w:t>
      </w:r>
      <w:r w:rsidRPr="00834A56">
        <w:rPr>
          <w:w w:val="95"/>
          <w:sz w:val="28"/>
          <w:szCs w:val="28"/>
        </w:rPr>
        <w:t>Состав</w:t>
      </w:r>
      <w:r w:rsidRPr="00834A56">
        <w:rPr>
          <w:spacing w:val="32"/>
          <w:sz w:val="28"/>
          <w:szCs w:val="28"/>
        </w:rPr>
        <w:t xml:space="preserve"> </w:t>
      </w:r>
      <w:r w:rsidRPr="00834A56">
        <w:rPr>
          <w:w w:val="95"/>
          <w:sz w:val="28"/>
          <w:szCs w:val="28"/>
        </w:rPr>
        <w:t>Управляющего</w:t>
      </w:r>
      <w:r w:rsidRPr="00834A56">
        <w:rPr>
          <w:spacing w:val="52"/>
          <w:sz w:val="28"/>
          <w:szCs w:val="28"/>
        </w:rPr>
        <w:t xml:space="preserve"> </w:t>
      </w:r>
      <w:r w:rsidRPr="00834A56">
        <w:rPr>
          <w:spacing w:val="-2"/>
          <w:w w:val="95"/>
          <w:sz w:val="28"/>
          <w:szCs w:val="28"/>
        </w:rPr>
        <w:t>совета</w:t>
      </w:r>
    </w:p>
    <w:p w14:paraId="7AA71DB8" w14:textId="70C6F489" w:rsidR="005F52CE" w:rsidRPr="00834A56" w:rsidRDefault="00EB789D">
      <w:pPr>
        <w:spacing w:line="298" w:lineRule="exact"/>
        <w:ind w:left="2147" w:right="1720"/>
        <w:jc w:val="center"/>
        <w:rPr>
          <w:b/>
          <w:bCs/>
          <w:sz w:val="28"/>
          <w:szCs w:val="28"/>
        </w:rPr>
      </w:pPr>
      <w:r w:rsidRPr="00834A56">
        <w:rPr>
          <w:b/>
          <w:bCs/>
          <w:noProof/>
          <w:position w:val="-4"/>
          <w:sz w:val="28"/>
          <w:szCs w:val="28"/>
        </w:rPr>
        <w:drawing>
          <wp:inline distT="0" distB="0" distL="0" distR="0" wp14:anchorId="0D67A587" wp14:editId="5C45DB79">
            <wp:extent cx="625924" cy="1505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24" cy="1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A56">
        <w:rPr>
          <w:b/>
          <w:bCs/>
          <w:spacing w:val="12"/>
          <w:sz w:val="28"/>
          <w:szCs w:val="28"/>
        </w:rPr>
        <w:t xml:space="preserve"> </w:t>
      </w:r>
      <w:r w:rsidR="00834A56" w:rsidRPr="00834A56">
        <w:rPr>
          <w:b/>
          <w:bCs/>
          <w:sz w:val="28"/>
          <w:szCs w:val="28"/>
        </w:rPr>
        <w:t>«</w:t>
      </w:r>
      <w:r w:rsidRPr="00834A56">
        <w:rPr>
          <w:b/>
          <w:bCs/>
          <w:sz w:val="28"/>
          <w:szCs w:val="28"/>
        </w:rPr>
        <w:t>Детский</w:t>
      </w:r>
      <w:r w:rsidRPr="00834A56">
        <w:rPr>
          <w:b/>
          <w:bCs/>
          <w:spacing w:val="28"/>
          <w:sz w:val="28"/>
          <w:szCs w:val="28"/>
        </w:rPr>
        <w:t xml:space="preserve"> </w:t>
      </w:r>
      <w:r w:rsidRPr="00834A56">
        <w:rPr>
          <w:b/>
          <w:bCs/>
          <w:color w:val="080808"/>
          <w:sz w:val="28"/>
          <w:szCs w:val="28"/>
        </w:rPr>
        <w:t>сад</w:t>
      </w:r>
      <w:r w:rsidRPr="00834A56">
        <w:rPr>
          <w:b/>
          <w:bCs/>
          <w:color w:val="080808"/>
          <w:spacing w:val="21"/>
          <w:sz w:val="28"/>
          <w:szCs w:val="28"/>
        </w:rPr>
        <w:t xml:space="preserve"> </w:t>
      </w:r>
      <w:r w:rsidR="00834A56" w:rsidRPr="00834A56">
        <w:rPr>
          <w:b/>
          <w:bCs/>
          <w:color w:val="080808"/>
          <w:spacing w:val="21"/>
          <w:sz w:val="28"/>
          <w:szCs w:val="28"/>
        </w:rPr>
        <w:t>№</w:t>
      </w:r>
      <w:r w:rsidRPr="00834A56">
        <w:rPr>
          <w:b/>
          <w:bCs/>
          <w:spacing w:val="11"/>
          <w:sz w:val="28"/>
          <w:szCs w:val="28"/>
        </w:rPr>
        <w:t xml:space="preserve"> </w:t>
      </w:r>
      <w:r w:rsidRPr="00834A56">
        <w:rPr>
          <w:b/>
          <w:bCs/>
          <w:color w:val="0F0F0F"/>
          <w:sz w:val="28"/>
          <w:szCs w:val="28"/>
        </w:rPr>
        <w:t>1»</w:t>
      </w:r>
      <w:r w:rsidRPr="00834A56">
        <w:rPr>
          <w:b/>
          <w:bCs/>
          <w:color w:val="0F0F0F"/>
          <w:spacing w:val="15"/>
          <w:sz w:val="28"/>
          <w:szCs w:val="28"/>
        </w:rPr>
        <w:t xml:space="preserve"> </w:t>
      </w:r>
      <w:r w:rsidRPr="00834A56">
        <w:rPr>
          <w:b/>
          <w:bCs/>
          <w:sz w:val="28"/>
          <w:szCs w:val="28"/>
        </w:rPr>
        <w:t>г.Тобольска:</w:t>
      </w:r>
    </w:p>
    <w:p w14:paraId="782C28A2" w14:textId="77777777" w:rsidR="005F52CE" w:rsidRPr="00834A56" w:rsidRDefault="005F52CE">
      <w:pPr>
        <w:pStyle w:val="a3"/>
        <w:rPr>
          <w:b/>
          <w:bCs/>
          <w:sz w:val="28"/>
          <w:szCs w:val="28"/>
        </w:rPr>
      </w:pPr>
    </w:p>
    <w:p w14:paraId="511FB461" w14:textId="77777777" w:rsidR="005F52CE" w:rsidRDefault="005F52CE">
      <w:pPr>
        <w:pStyle w:val="a3"/>
        <w:spacing w:before="11"/>
        <w:rPr>
          <w:b/>
          <w:sz w:val="22"/>
        </w:rPr>
      </w:pPr>
    </w:p>
    <w:p w14:paraId="4857CBDF" w14:textId="57587C1C" w:rsidR="005F52CE" w:rsidRPr="00834A56" w:rsidRDefault="00834A56" w:rsidP="00834A56">
      <w:pPr>
        <w:pStyle w:val="a3"/>
        <w:spacing w:line="297" w:lineRule="exact"/>
        <w:ind w:right="1729"/>
        <w:jc w:val="center"/>
        <w:rPr>
          <w:b/>
          <w:bCs/>
          <w:sz w:val="28"/>
          <w:szCs w:val="28"/>
        </w:rPr>
      </w:pPr>
      <w:r>
        <w:rPr>
          <w:b/>
          <w:bCs/>
          <w:color w:val="0C0C0C"/>
          <w:w w:val="105"/>
          <w:sz w:val="28"/>
          <w:szCs w:val="28"/>
        </w:rPr>
        <w:t xml:space="preserve">                 </w:t>
      </w:r>
      <w:r w:rsidRPr="00834A56">
        <w:rPr>
          <w:b/>
          <w:bCs/>
          <w:color w:val="0C0C0C"/>
          <w:w w:val="105"/>
          <w:sz w:val="28"/>
          <w:szCs w:val="28"/>
        </w:rPr>
        <w:t>Представитель</w:t>
      </w:r>
      <w:r w:rsidRPr="00834A56">
        <w:rPr>
          <w:b/>
          <w:bCs/>
          <w:color w:val="0C0C0C"/>
          <w:spacing w:val="2"/>
          <w:w w:val="105"/>
          <w:sz w:val="28"/>
          <w:szCs w:val="28"/>
        </w:rPr>
        <w:t xml:space="preserve"> </w:t>
      </w:r>
      <w:r w:rsidRPr="00834A56">
        <w:rPr>
          <w:b/>
          <w:bCs/>
          <w:w w:val="105"/>
          <w:sz w:val="28"/>
          <w:szCs w:val="28"/>
        </w:rPr>
        <w:t>департамента</w:t>
      </w:r>
      <w:r w:rsidRPr="00834A56">
        <w:rPr>
          <w:b/>
          <w:bCs/>
          <w:spacing w:val="13"/>
          <w:w w:val="105"/>
          <w:sz w:val="28"/>
          <w:szCs w:val="28"/>
        </w:rPr>
        <w:t xml:space="preserve"> </w:t>
      </w:r>
      <w:r w:rsidRPr="00834A56">
        <w:rPr>
          <w:b/>
          <w:bCs/>
          <w:w w:val="105"/>
          <w:sz w:val="28"/>
          <w:szCs w:val="28"/>
        </w:rPr>
        <w:t>по</w:t>
      </w:r>
      <w:r w:rsidRPr="00834A56">
        <w:rPr>
          <w:b/>
          <w:bCs/>
          <w:spacing w:val="-17"/>
          <w:w w:val="105"/>
          <w:sz w:val="28"/>
          <w:szCs w:val="28"/>
        </w:rPr>
        <w:t xml:space="preserve"> </w:t>
      </w:r>
      <w:r w:rsidRPr="00834A56">
        <w:rPr>
          <w:b/>
          <w:bCs/>
          <w:spacing w:val="-2"/>
          <w:w w:val="105"/>
          <w:sz w:val="28"/>
          <w:szCs w:val="28"/>
        </w:rPr>
        <w:t>образованию</w:t>
      </w:r>
    </w:p>
    <w:p w14:paraId="6B3513A9" w14:textId="77777777" w:rsidR="005F52CE" w:rsidRPr="00834A56" w:rsidRDefault="00EB789D" w:rsidP="00834A56">
      <w:pPr>
        <w:pStyle w:val="1"/>
        <w:spacing w:line="297" w:lineRule="exact"/>
        <w:ind w:left="2142" w:right="1729"/>
        <w:rPr>
          <w:sz w:val="28"/>
          <w:szCs w:val="28"/>
        </w:rPr>
      </w:pPr>
      <w:r w:rsidRPr="00834A56">
        <w:rPr>
          <w:w w:val="95"/>
          <w:sz w:val="28"/>
          <w:szCs w:val="28"/>
        </w:rPr>
        <w:t>Администрации</w:t>
      </w:r>
      <w:r w:rsidRPr="00834A56">
        <w:rPr>
          <w:spacing w:val="50"/>
          <w:sz w:val="28"/>
          <w:szCs w:val="28"/>
        </w:rPr>
        <w:t xml:space="preserve"> </w:t>
      </w:r>
      <w:r w:rsidRPr="00834A56">
        <w:rPr>
          <w:color w:val="0A0A0A"/>
          <w:w w:val="95"/>
          <w:sz w:val="28"/>
          <w:szCs w:val="28"/>
        </w:rPr>
        <w:t>города</w:t>
      </w:r>
      <w:r w:rsidRPr="00834A56">
        <w:rPr>
          <w:color w:val="0A0A0A"/>
          <w:spacing w:val="31"/>
          <w:sz w:val="28"/>
          <w:szCs w:val="28"/>
        </w:rPr>
        <w:t xml:space="preserve"> </w:t>
      </w:r>
      <w:r w:rsidRPr="00834A56">
        <w:rPr>
          <w:spacing w:val="-2"/>
          <w:w w:val="95"/>
          <w:sz w:val="28"/>
          <w:szCs w:val="28"/>
        </w:rPr>
        <w:t>Тобольска:</w:t>
      </w:r>
    </w:p>
    <w:p w14:paraId="6E401894" w14:textId="77777777" w:rsidR="005F52CE" w:rsidRPr="00834A56" w:rsidRDefault="005F52CE" w:rsidP="00834A56">
      <w:pPr>
        <w:pStyle w:val="a3"/>
        <w:spacing w:before="8"/>
        <w:jc w:val="center"/>
        <w:rPr>
          <w:b/>
          <w:bCs/>
          <w:sz w:val="28"/>
          <w:szCs w:val="28"/>
        </w:rPr>
      </w:pPr>
    </w:p>
    <w:p w14:paraId="2BFBCC0B" w14:textId="26764CFE" w:rsidR="005F52CE" w:rsidRDefault="00EB789D">
      <w:pPr>
        <w:pStyle w:val="a3"/>
        <w:spacing w:line="261" w:lineRule="auto"/>
        <w:ind w:left="547" w:right="107" w:hanging="4"/>
        <w:jc w:val="both"/>
      </w:pPr>
      <w:r>
        <w:t>Шанаурова Юлия Петровна</w:t>
      </w:r>
      <w:r w:rsidR="00A03988">
        <w:t xml:space="preserve"> </w:t>
      </w:r>
      <w:r w:rsidR="00A03988">
        <w:rPr>
          <w:spacing w:val="80"/>
        </w:rPr>
        <w:t xml:space="preserve">- </w:t>
      </w:r>
      <w:r>
        <w:t>председатель комитета правового и</w:t>
      </w:r>
      <w:r>
        <w:rPr>
          <w:spacing w:val="-3"/>
        </w:rPr>
        <w:t xml:space="preserve"> </w:t>
      </w:r>
      <w:r>
        <w:t xml:space="preserve">кадрового </w:t>
      </w:r>
      <w:r>
        <w:rPr>
          <w:position w:val="1"/>
        </w:rPr>
        <w:t xml:space="preserve">обеспечения департамента по образованию Администрации </w:t>
      </w:r>
      <w:r>
        <w:t xml:space="preserve">города </w:t>
      </w:r>
      <w:r>
        <w:rPr>
          <w:spacing w:val="-2"/>
        </w:rPr>
        <w:t>Тобольска</w:t>
      </w:r>
    </w:p>
    <w:p w14:paraId="75CF9996" w14:textId="77777777" w:rsidR="005F52CE" w:rsidRDefault="005F52CE">
      <w:pPr>
        <w:pStyle w:val="a3"/>
        <w:spacing w:before="4"/>
        <w:rPr>
          <w:sz w:val="28"/>
        </w:rPr>
      </w:pPr>
    </w:p>
    <w:p w14:paraId="3843F64B" w14:textId="77777777" w:rsidR="005F52CE" w:rsidRDefault="00EB789D">
      <w:pPr>
        <w:ind w:left="1773"/>
        <w:rPr>
          <w:sz w:val="26"/>
        </w:rPr>
      </w:pPr>
      <w:r>
        <w:rPr>
          <w:b/>
          <w:w w:val="95"/>
          <w:sz w:val="26"/>
        </w:rPr>
        <w:t>Директор</w:t>
      </w:r>
      <w:r>
        <w:rPr>
          <w:b/>
          <w:spacing w:val="65"/>
          <w:sz w:val="26"/>
        </w:rPr>
        <w:t xml:space="preserve"> </w:t>
      </w:r>
      <w:r>
        <w:rPr>
          <w:b/>
          <w:w w:val="95"/>
          <w:sz w:val="26"/>
        </w:rPr>
        <w:t>Образовательной</w:t>
      </w:r>
      <w:r>
        <w:rPr>
          <w:b/>
          <w:spacing w:val="25"/>
          <w:sz w:val="26"/>
        </w:rPr>
        <w:t xml:space="preserve"> </w:t>
      </w:r>
      <w:r>
        <w:rPr>
          <w:spacing w:val="-2"/>
          <w:w w:val="95"/>
          <w:sz w:val="26"/>
        </w:rPr>
        <w:t>Организации:</w:t>
      </w:r>
    </w:p>
    <w:p w14:paraId="224C7D2E" w14:textId="77777777" w:rsidR="005F52CE" w:rsidRDefault="005F52CE">
      <w:pPr>
        <w:pStyle w:val="a3"/>
        <w:spacing w:before="4"/>
        <w:rPr>
          <w:sz w:val="25"/>
        </w:rPr>
      </w:pPr>
    </w:p>
    <w:p w14:paraId="6B6B10B2" w14:textId="7586D1FE" w:rsidR="005F52CE" w:rsidRPr="00834A56" w:rsidRDefault="00834A56">
      <w:pPr>
        <w:pStyle w:val="a3"/>
        <w:spacing w:line="297" w:lineRule="exact"/>
        <w:ind w:left="544"/>
      </w:pPr>
      <w:r w:rsidRPr="00834A56">
        <w:rPr>
          <w:w w:val="95"/>
        </w:rPr>
        <w:t>Ушакова Лариса Валерьевна - директор</w:t>
      </w:r>
      <w:r w:rsidRPr="00834A56">
        <w:rPr>
          <w:spacing w:val="14"/>
        </w:rPr>
        <w:t xml:space="preserve"> </w:t>
      </w:r>
      <w:r w:rsidRPr="00834A56">
        <w:rPr>
          <w:w w:val="95"/>
        </w:rPr>
        <w:t>МАДОУ</w:t>
      </w:r>
      <w:r w:rsidRPr="00834A56">
        <w:rPr>
          <w:spacing w:val="20"/>
        </w:rPr>
        <w:t xml:space="preserve"> </w:t>
      </w:r>
      <w:r w:rsidRPr="00834A56">
        <w:rPr>
          <w:w w:val="95"/>
        </w:rPr>
        <w:t>«Детский</w:t>
      </w:r>
      <w:r w:rsidRPr="00834A56">
        <w:rPr>
          <w:spacing w:val="25"/>
        </w:rPr>
        <w:t xml:space="preserve"> </w:t>
      </w:r>
      <w:r w:rsidRPr="00834A56">
        <w:rPr>
          <w:w w:val="95"/>
        </w:rPr>
        <w:t>сад</w:t>
      </w:r>
      <w:r w:rsidRPr="00834A56">
        <w:rPr>
          <w:spacing w:val="7"/>
        </w:rPr>
        <w:t xml:space="preserve"> </w:t>
      </w:r>
      <w:r w:rsidRPr="00834A56">
        <w:rPr>
          <w:w w:val="95"/>
        </w:rPr>
        <w:t>№</w:t>
      </w:r>
      <w:r w:rsidRPr="00834A56">
        <w:rPr>
          <w:spacing w:val="68"/>
        </w:rPr>
        <w:t xml:space="preserve"> </w:t>
      </w:r>
      <w:r w:rsidRPr="00834A56">
        <w:rPr>
          <w:spacing w:val="-5"/>
          <w:w w:val="95"/>
        </w:rPr>
        <w:t>1»</w:t>
      </w:r>
    </w:p>
    <w:p w14:paraId="056C6558" w14:textId="77777777" w:rsidR="005F52CE" w:rsidRPr="00834A56" w:rsidRDefault="00EB789D">
      <w:pPr>
        <w:spacing w:line="285" w:lineRule="exact"/>
        <w:ind w:left="547"/>
        <w:rPr>
          <w:sz w:val="26"/>
          <w:szCs w:val="26"/>
        </w:rPr>
      </w:pPr>
      <w:r w:rsidRPr="00834A56">
        <w:rPr>
          <w:spacing w:val="-2"/>
          <w:sz w:val="26"/>
          <w:szCs w:val="26"/>
        </w:rPr>
        <w:t>г.Тобольска</w:t>
      </w:r>
    </w:p>
    <w:p w14:paraId="2A788B01" w14:textId="77777777" w:rsidR="005F52CE" w:rsidRPr="00834A56" w:rsidRDefault="005F52CE">
      <w:pPr>
        <w:pStyle w:val="a3"/>
      </w:pPr>
    </w:p>
    <w:p w14:paraId="6D797B61" w14:textId="77777777" w:rsidR="005F52CE" w:rsidRDefault="005F52CE">
      <w:pPr>
        <w:pStyle w:val="a3"/>
        <w:spacing w:before="11"/>
        <w:rPr>
          <w:sz w:val="22"/>
        </w:rPr>
      </w:pPr>
    </w:p>
    <w:p w14:paraId="687F2628" w14:textId="77777777" w:rsidR="005F52CE" w:rsidRPr="00834A56" w:rsidRDefault="00EB789D">
      <w:pPr>
        <w:pStyle w:val="1"/>
        <w:jc w:val="left"/>
        <w:rPr>
          <w:sz w:val="28"/>
          <w:szCs w:val="28"/>
        </w:rPr>
      </w:pPr>
      <w:r w:rsidRPr="00834A56">
        <w:rPr>
          <w:color w:val="0A0A0A"/>
          <w:w w:val="95"/>
          <w:sz w:val="28"/>
          <w:szCs w:val="28"/>
        </w:rPr>
        <w:t>Родители</w:t>
      </w:r>
      <w:r w:rsidRPr="00834A56">
        <w:rPr>
          <w:color w:val="0A0A0A"/>
          <w:spacing w:val="52"/>
          <w:sz w:val="28"/>
          <w:szCs w:val="28"/>
        </w:rPr>
        <w:t xml:space="preserve"> </w:t>
      </w:r>
      <w:r w:rsidRPr="00834A56">
        <w:rPr>
          <w:w w:val="95"/>
          <w:sz w:val="28"/>
          <w:szCs w:val="28"/>
        </w:rPr>
        <w:t>(законные</w:t>
      </w:r>
      <w:r w:rsidRPr="00834A56">
        <w:rPr>
          <w:spacing w:val="49"/>
          <w:sz w:val="28"/>
          <w:szCs w:val="28"/>
        </w:rPr>
        <w:t xml:space="preserve"> </w:t>
      </w:r>
      <w:r w:rsidRPr="00834A56">
        <w:rPr>
          <w:w w:val="95"/>
          <w:sz w:val="28"/>
          <w:szCs w:val="28"/>
        </w:rPr>
        <w:t>представители)</w:t>
      </w:r>
      <w:r w:rsidRPr="00834A56">
        <w:rPr>
          <w:spacing w:val="13"/>
          <w:sz w:val="28"/>
          <w:szCs w:val="28"/>
        </w:rPr>
        <w:t xml:space="preserve"> </w:t>
      </w:r>
      <w:r w:rsidRPr="00834A56">
        <w:rPr>
          <w:spacing w:val="-2"/>
          <w:w w:val="95"/>
          <w:sz w:val="28"/>
          <w:szCs w:val="28"/>
        </w:rPr>
        <w:t>воспитанников:</w:t>
      </w:r>
    </w:p>
    <w:p w14:paraId="70E7B85A" w14:textId="77777777" w:rsidR="005F52CE" w:rsidRPr="00834A56" w:rsidRDefault="005F52CE">
      <w:pPr>
        <w:pStyle w:val="a3"/>
        <w:spacing w:before="5"/>
        <w:rPr>
          <w:b/>
          <w:sz w:val="28"/>
          <w:szCs w:val="28"/>
        </w:rPr>
      </w:pPr>
    </w:p>
    <w:p w14:paraId="07F59ACD" w14:textId="77777777" w:rsidR="009E1421" w:rsidRDefault="00EB789D">
      <w:pPr>
        <w:pStyle w:val="a3"/>
        <w:spacing w:line="237" w:lineRule="auto"/>
        <w:ind w:left="537" w:right="3195" w:firstLine="4"/>
        <w:rPr>
          <w:w w:val="95"/>
        </w:rPr>
      </w:pPr>
      <w:r>
        <w:t>Славн</w:t>
      </w:r>
      <w:r w:rsidR="00834A56">
        <w:t>ых</w:t>
      </w:r>
      <w:r>
        <w:t xml:space="preserve"> Владимир Александрович </w:t>
      </w:r>
      <w:r>
        <w:rPr>
          <w:w w:val="95"/>
        </w:rPr>
        <w:t xml:space="preserve">Кульмаметьева Александра Анатольевна </w:t>
      </w:r>
    </w:p>
    <w:p w14:paraId="04983D26" w14:textId="61FEF93A" w:rsidR="005F52CE" w:rsidRDefault="009E1421">
      <w:pPr>
        <w:pStyle w:val="a3"/>
        <w:spacing w:line="237" w:lineRule="auto"/>
        <w:ind w:left="537" w:right="3195" w:firstLine="4"/>
      </w:pPr>
      <w:r>
        <w:rPr>
          <w:w w:val="95"/>
        </w:rPr>
        <w:t>Прецко Елена Викторовна</w:t>
      </w:r>
    </w:p>
    <w:p w14:paraId="4E1037CD" w14:textId="77777777" w:rsidR="00A03988" w:rsidRDefault="00EB789D">
      <w:pPr>
        <w:pStyle w:val="a3"/>
        <w:spacing w:line="235" w:lineRule="auto"/>
        <w:ind w:left="530" w:right="4824" w:firstLine="6"/>
        <w:rPr>
          <w:spacing w:val="-2"/>
        </w:rPr>
      </w:pPr>
      <w:r>
        <w:t xml:space="preserve">Кийко Ольга Анатольевна Тырцева Марина Сергеевна Нагибина Елена Сергеевна </w:t>
      </w:r>
      <w:r>
        <w:rPr>
          <w:w w:val="95"/>
        </w:rPr>
        <w:t xml:space="preserve">Никитин Михаил Анатольевич </w:t>
      </w:r>
      <w:r w:rsidR="009E1421">
        <w:rPr>
          <w:w w:val="95"/>
        </w:rPr>
        <w:t>Гилева Елена Анатольевна</w:t>
      </w:r>
      <w:r>
        <w:rPr>
          <w:spacing w:val="-14"/>
        </w:rPr>
        <w:t xml:space="preserve"> </w:t>
      </w:r>
    </w:p>
    <w:p w14:paraId="5F6E965F" w14:textId="24E3B129" w:rsidR="005F52CE" w:rsidRDefault="00EB789D">
      <w:pPr>
        <w:pStyle w:val="a3"/>
        <w:spacing w:line="235" w:lineRule="auto"/>
        <w:ind w:left="530" w:right="4824" w:firstLine="6"/>
      </w:pPr>
      <w:r>
        <w:t xml:space="preserve">Тропина Варвара Викторовна </w:t>
      </w:r>
      <w:r w:rsidR="009E1421">
        <w:t>Боярина Зоя Сергеевна</w:t>
      </w:r>
    </w:p>
    <w:p w14:paraId="308BA3DD" w14:textId="77777777" w:rsidR="005F52CE" w:rsidRDefault="005F52CE">
      <w:pPr>
        <w:pStyle w:val="a3"/>
      </w:pPr>
    </w:p>
    <w:p w14:paraId="781A1798" w14:textId="77777777" w:rsidR="005F52CE" w:rsidRPr="00834A56" w:rsidRDefault="00EB789D" w:rsidP="00834A56">
      <w:pPr>
        <w:ind w:left="1760"/>
        <w:jc w:val="center"/>
        <w:rPr>
          <w:b/>
          <w:sz w:val="28"/>
          <w:szCs w:val="28"/>
        </w:rPr>
      </w:pPr>
      <w:r w:rsidRPr="00834A56">
        <w:rPr>
          <w:b/>
          <w:w w:val="95"/>
          <w:sz w:val="28"/>
          <w:szCs w:val="28"/>
        </w:rPr>
        <w:t>Работники</w:t>
      </w:r>
      <w:r w:rsidRPr="00834A56">
        <w:rPr>
          <w:b/>
          <w:spacing w:val="64"/>
          <w:sz w:val="28"/>
          <w:szCs w:val="28"/>
        </w:rPr>
        <w:t xml:space="preserve"> </w:t>
      </w:r>
      <w:r w:rsidRPr="00834A56">
        <w:rPr>
          <w:b/>
          <w:w w:val="95"/>
          <w:sz w:val="28"/>
          <w:szCs w:val="28"/>
        </w:rPr>
        <w:t>Образовательной</w:t>
      </w:r>
      <w:r w:rsidRPr="00834A56">
        <w:rPr>
          <w:b/>
          <w:spacing w:val="31"/>
          <w:sz w:val="28"/>
          <w:szCs w:val="28"/>
        </w:rPr>
        <w:t xml:space="preserve"> </w:t>
      </w:r>
      <w:r w:rsidRPr="00834A56">
        <w:rPr>
          <w:b/>
          <w:spacing w:val="-2"/>
          <w:w w:val="95"/>
          <w:sz w:val="28"/>
          <w:szCs w:val="28"/>
        </w:rPr>
        <w:t>Организации:</w:t>
      </w:r>
    </w:p>
    <w:p w14:paraId="1C0818E8" w14:textId="77777777" w:rsidR="005F52CE" w:rsidRDefault="005F52CE">
      <w:pPr>
        <w:pStyle w:val="a3"/>
        <w:spacing w:before="5"/>
        <w:rPr>
          <w:sz w:val="25"/>
        </w:rPr>
      </w:pPr>
    </w:p>
    <w:p w14:paraId="7AB16C05" w14:textId="230D306D" w:rsidR="009E1421" w:rsidRDefault="00EB789D">
      <w:pPr>
        <w:pStyle w:val="a3"/>
        <w:tabs>
          <w:tab w:val="left" w:pos="3832"/>
          <w:tab w:val="left" w:pos="4324"/>
        </w:tabs>
        <w:spacing w:line="232" w:lineRule="auto"/>
        <w:ind w:left="528" w:right="1687" w:firstLine="2"/>
      </w:pPr>
      <w:r>
        <w:rPr>
          <w:noProof/>
        </w:rPr>
        <w:drawing>
          <wp:anchor distT="0" distB="0" distL="0" distR="0" simplePos="0" relativeHeight="487560192" behindDoc="1" locked="0" layoutInCell="1" allowOverlap="1" wp14:anchorId="7F0189F8" wp14:editId="7916E733">
            <wp:simplePos x="0" y="0"/>
            <wp:positionH relativeFrom="page">
              <wp:posOffset>3407435</wp:posOffset>
            </wp:positionH>
            <wp:positionV relativeFrom="paragraph">
              <wp:posOffset>651428</wp:posOffset>
            </wp:positionV>
            <wp:extent cx="50185" cy="223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5" cy="2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Бакланова Екатерина Владимировна</w:t>
      </w:r>
      <w:r>
        <w:t xml:space="preserve"> </w:t>
      </w:r>
      <w:r>
        <w:rPr>
          <w:w w:val="90"/>
        </w:rPr>
        <w:t xml:space="preserve">— </w:t>
      </w:r>
      <w:r>
        <w:rPr>
          <w:w w:val="95"/>
        </w:rPr>
        <w:t xml:space="preserve">заведующий хозяйством; </w:t>
      </w:r>
      <w:bookmarkStart w:id="0" w:name="_Hlk124921123"/>
      <w:r>
        <w:rPr>
          <w:w w:val="95"/>
        </w:rPr>
        <w:t xml:space="preserve">Бояркина Анна </w:t>
      </w:r>
      <w:r w:rsidR="00F6464E">
        <w:rPr>
          <w:w w:val="95"/>
        </w:rPr>
        <w:t>Николаевна</w:t>
      </w:r>
      <w:r>
        <w:rPr>
          <w:spacing w:val="-5"/>
        </w:rPr>
        <w:t xml:space="preserve"> </w:t>
      </w:r>
      <w:bookmarkEnd w:id="0"/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 xml:space="preserve">сестра; </w:t>
      </w:r>
    </w:p>
    <w:p w14:paraId="7DB04B54" w14:textId="15969CF1" w:rsidR="005F52CE" w:rsidRDefault="00EB789D">
      <w:pPr>
        <w:pStyle w:val="a3"/>
        <w:tabs>
          <w:tab w:val="left" w:pos="3832"/>
          <w:tab w:val="left" w:pos="4324"/>
        </w:tabs>
        <w:spacing w:line="232" w:lineRule="auto"/>
        <w:ind w:left="528" w:right="1687" w:firstLine="2"/>
      </w:pPr>
      <w:r>
        <w:t>Карчи Виктория Александровна</w:t>
      </w:r>
      <w:r w:rsidR="00A03988">
        <w:t xml:space="preserve"> - </w:t>
      </w:r>
      <w:r>
        <w:t xml:space="preserve">старший воспитатель; </w:t>
      </w:r>
      <w:r w:rsidR="009E1421">
        <w:rPr>
          <w:w w:val="95"/>
        </w:rPr>
        <w:t>Аллоярова Ольга Николаевна</w:t>
      </w:r>
      <w:r w:rsidR="00A03988">
        <w:rPr>
          <w:w w:val="95"/>
        </w:rPr>
        <w:t xml:space="preserve"> </w:t>
      </w:r>
      <w:r w:rsidR="009E1421">
        <w:rPr>
          <w:spacing w:val="-5"/>
        </w:rPr>
        <w:t xml:space="preserve">  заведующий хозяйством;</w:t>
      </w:r>
    </w:p>
    <w:p w14:paraId="6F46C78E" w14:textId="77777777" w:rsidR="005F52CE" w:rsidRDefault="00EB789D">
      <w:pPr>
        <w:pStyle w:val="a3"/>
        <w:ind w:left="532"/>
      </w:pPr>
      <w:r>
        <w:rPr>
          <w:w w:val="95"/>
        </w:rPr>
        <w:t>Сорокина Мария Владимировна</w:t>
      </w:r>
      <w:r>
        <w:rPr>
          <w:spacing w:val="33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 xml:space="preserve">воспитатель, председатель профсоюзного </w:t>
      </w:r>
      <w:r>
        <w:rPr>
          <w:spacing w:val="-2"/>
        </w:rPr>
        <w:t>комитета;</w:t>
      </w:r>
    </w:p>
    <w:p w14:paraId="49EA8B36" w14:textId="77777777" w:rsidR="009E1421" w:rsidRDefault="00EB789D">
      <w:pPr>
        <w:pStyle w:val="a3"/>
        <w:spacing w:line="232" w:lineRule="auto"/>
        <w:ind w:left="529" w:right="1687"/>
        <w:rPr>
          <w:w w:val="95"/>
        </w:rPr>
      </w:pPr>
      <w:r>
        <w:t>Степанова Светлана</w:t>
      </w:r>
      <w:r>
        <w:rPr>
          <w:spacing w:val="-1"/>
        </w:rPr>
        <w:t xml:space="preserve"> </w:t>
      </w:r>
      <w:r>
        <w:t xml:space="preserve">Николаевна- медицинская сестра; </w:t>
      </w:r>
      <w:r>
        <w:rPr>
          <w:w w:val="95"/>
        </w:rPr>
        <w:t>Черныш</w:t>
      </w:r>
      <w:r w:rsidR="00834A56">
        <w:rPr>
          <w:w w:val="95"/>
        </w:rPr>
        <w:t>о</w:t>
      </w:r>
      <w:r>
        <w:rPr>
          <w:w w:val="95"/>
        </w:rPr>
        <w:t>ва Наталья Александровна</w:t>
      </w:r>
      <w:r>
        <w:t xml:space="preserve"> </w:t>
      </w:r>
      <w:r>
        <w:rPr>
          <w:w w:val="90"/>
        </w:rPr>
        <w:t xml:space="preserve">— </w:t>
      </w:r>
      <w:r>
        <w:rPr>
          <w:w w:val="95"/>
        </w:rPr>
        <w:t xml:space="preserve">старший воспитатель; </w:t>
      </w:r>
    </w:p>
    <w:p w14:paraId="545B4C15" w14:textId="654AE35F" w:rsidR="00834A56" w:rsidRDefault="009E1421">
      <w:pPr>
        <w:pStyle w:val="a3"/>
        <w:spacing w:line="232" w:lineRule="auto"/>
        <w:ind w:left="529" w:right="1687"/>
      </w:pPr>
      <w:r>
        <w:rPr>
          <w:w w:val="95"/>
        </w:rPr>
        <w:t>Малашкевич Анастасия Аркадьевна</w:t>
      </w:r>
      <w:r>
        <w:rPr>
          <w:spacing w:val="20"/>
        </w:rPr>
        <w:t xml:space="preserve"> </w:t>
      </w:r>
      <w:r>
        <w:rPr>
          <w:color w:val="0E0E0E"/>
        </w:rPr>
        <w:t>-</w:t>
      </w:r>
      <w:r>
        <w:rPr>
          <w:color w:val="0E0E0E"/>
          <w:spacing w:val="-11"/>
        </w:rPr>
        <w:t xml:space="preserve"> </w:t>
      </w:r>
      <w:r>
        <w:t>воспитатель;</w:t>
      </w:r>
    </w:p>
    <w:p w14:paraId="65D180D4" w14:textId="2ADC6108" w:rsidR="00834A56" w:rsidRDefault="00EB789D" w:rsidP="00EB789D">
      <w:pPr>
        <w:pStyle w:val="a3"/>
        <w:spacing w:line="232" w:lineRule="auto"/>
        <w:ind w:left="529" w:right="1687"/>
      </w:pPr>
      <w:r>
        <w:t>Караметдинова Файруза Шамилевна</w:t>
      </w:r>
      <w:r w:rsidR="00834A56">
        <w:t>–</w:t>
      </w:r>
      <w:r>
        <w:t xml:space="preserve"> </w:t>
      </w:r>
      <w:r w:rsidR="00834A56">
        <w:t>заведующий</w:t>
      </w:r>
      <w:bookmarkStart w:id="1" w:name="_Hlk150849980"/>
      <w:r>
        <w:t xml:space="preserve"> хозяйством </w:t>
      </w:r>
      <w:bookmarkEnd w:id="1"/>
    </w:p>
    <w:sectPr w:rsidR="00834A56">
      <w:type w:val="continuous"/>
      <w:pgSz w:w="11900" w:h="16840"/>
      <w:pgMar w:top="16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2CE"/>
    <w:rsid w:val="005F52CE"/>
    <w:rsid w:val="00834A56"/>
    <w:rsid w:val="009E1421"/>
    <w:rsid w:val="00A03988"/>
    <w:rsid w:val="00EB789D"/>
    <w:rsid w:val="00F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3BF4C"/>
  <w15:docId w15:val="{2CEEBFBD-A206-4403-AE7C-4EA2F8A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6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2023-11-14T05:27:00Z</cp:lastPrinted>
  <dcterms:created xsi:type="dcterms:W3CDTF">2022-07-29T03:59:00Z</dcterms:created>
  <dcterms:modified xsi:type="dcterms:W3CDTF">2023-11-15T04:51:00Z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