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28" w:rsidRDefault="00D67928" w:rsidP="00D6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Дорожная карта по реализации социального договора 2.0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67928" w:rsidRDefault="00D67928" w:rsidP="00D6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направленного на повышение профессионального мастерства педагогического коллектива.</w:t>
      </w:r>
    </w:p>
    <w:p w:rsidR="00D67928" w:rsidRDefault="00D67928" w:rsidP="00D67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1"/>
        <w:gridCol w:w="8368"/>
        <w:gridCol w:w="3966"/>
      </w:tblGrid>
      <w:tr w:rsidR="00D67928" w:rsidTr="00D6792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 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участников от учреждения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D67928" w:rsidTr="00D6792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Преемственность: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Городские методические объединения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 по плану Департамента</w:t>
            </w:r>
          </w:p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7928" w:rsidTr="00BF3016">
        <w:trPr>
          <w:trHeight w:val="45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ГМО по раннему и младшему возрасту.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2023 г.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технологиях обучения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Внутриучрежденческий конкурс «Воспитатель детского сада -2023»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2023 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параллелям внутри детского сада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3 месяца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в рамках «Школы педагогического мастерства»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на Городском фестивале «Педагог года -2024»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внутриучрежденческого этапа.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январь- февраль 2024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на Городском фестивале для молодых педагогов «Открытие года – 2024»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2024</w:t>
            </w:r>
          </w:p>
        </w:tc>
      </w:tr>
      <w:tr w:rsidR="00D67928" w:rsidTr="00D6792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Профессиональ-ная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задач по организации наставничества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общественная открытость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размещение новостей и публикаций на сайте детского сада в социальных сетях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Одноклассники. Заключение договора на участие в областном конкурсе «Детский сад: День за днём» ИМП «Детские сады Тюменской области»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2023</w:t>
            </w:r>
          </w:p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для студентов в рамках взаимодействия с  ТПИ им. Д.И. Менделеева филиала ТГУ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года, по плану взаимодействия ТПИ</w:t>
            </w:r>
          </w:p>
        </w:tc>
      </w:tr>
      <w:tr w:rsidR="00D67928" w:rsidTr="00D6792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среды развития,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рост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среда в рамках тематических недель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Детско-взрослые проекты: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долгосрочного проекта «Сказочная жизнь», направленные на приобщение детей к чтению</w:t>
            </w:r>
            <w:r w:rsidR="00BF3016">
              <w:rPr>
                <w:rFonts w:ascii="Times New Roman" w:hAnsi="Times New Roman"/>
                <w:sz w:val="24"/>
                <w:szCs w:val="24"/>
              </w:rPr>
              <w:t>, воспитания любви к книге.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методический фестиваль «От идеи до результата»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20223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педагогические чтения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2024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«Я – воспитатель»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январь-февраль 2024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выставка исследовательских и творческих работ воспитанников   «Я – будущее России»</w:t>
            </w:r>
            <w:bookmarkStart w:id="0" w:name="_GoBack"/>
            <w:bookmarkEnd w:id="0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2024</w:t>
            </w:r>
          </w:p>
        </w:tc>
      </w:tr>
      <w:tr w:rsidR="00D67928" w:rsidTr="00D6792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 с коллективом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педагогических советов по решению годовых задач на учебный год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 в квартал 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организационно-методического сопровождения педагогических работников по актуальным вопросам дошкольного образования (курсы повышения квалификации, семинары-практикумы,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консультирование и др.)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социальными структурами города: школы, спортивные организации, учреждения культуры города и др.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фестивалей, конкурсов, и других мероприятий, организуемых в сфере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67928" w:rsidTr="00D6792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дни: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четвертая неделя месяца (к.1)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третья, четвертая неделя месяца (к.2)</w:t>
            </w:r>
          </w:p>
          <w:p w:rsidR="00D67928" w:rsidRDefault="00D6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четвертая неделя месяца (к.3)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928" w:rsidRDefault="00D6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 месяц</w:t>
            </w:r>
          </w:p>
        </w:tc>
      </w:tr>
    </w:tbl>
    <w:p w:rsidR="00820218" w:rsidRDefault="00820218"/>
    <w:sectPr w:rsidR="00820218" w:rsidSect="00D67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63"/>
    <w:rsid w:val="00820218"/>
    <w:rsid w:val="009B1363"/>
    <w:rsid w:val="00BF3016"/>
    <w:rsid w:val="00D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3A5C"/>
  <w15:chartTrackingRefBased/>
  <w15:docId w15:val="{9AF679A3-1E58-4FAB-8014-ED533FF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2023-11-17T07:58:00Z</dcterms:created>
  <dcterms:modified xsi:type="dcterms:W3CDTF">2023-11-17T08:16:00Z</dcterms:modified>
</cp:coreProperties>
</file>