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D6" w:rsidRDefault="002B22D6" w:rsidP="002B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B22D6" w:rsidRDefault="002B22D6" w:rsidP="002B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:rsidR="002B22D6" w:rsidRDefault="002B22D6" w:rsidP="002B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4A0"/>
      </w:tblPr>
      <w:tblGrid>
        <w:gridCol w:w="9540"/>
      </w:tblGrid>
      <w:tr w:rsidR="002B22D6" w:rsidTr="00D84D55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22D6" w:rsidRDefault="002B22D6" w:rsidP="00D84D55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2B22D6" w:rsidRDefault="002B22D6" w:rsidP="002B22D6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20"/>
            <w:szCs w:val="20"/>
          </w:rPr>
          <w:t>49, г</w:t>
        </w:r>
      </w:smartTag>
      <w:r>
        <w:rPr>
          <w:rFonts w:ascii="Times New Roman" w:hAnsi="Times New Roman" w:cs="Times New Roman"/>
          <w:sz w:val="20"/>
          <w:szCs w:val="20"/>
        </w:rPr>
        <w:t xml:space="preserve">. Тобольск, </w:t>
      </w:r>
      <w:proofErr w:type="gramStart"/>
      <w:r>
        <w:rPr>
          <w:rFonts w:ascii="Times New Roman" w:hAnsi="Times New Roman" w:cs="Times New Roman"/>
          <w:sz w:val="20"/>
          <w:szCs w:val="20"/>
        </w:rPr>
        <w:t>Тюменская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обл. 626157, тел. 8 (3456) 22-70-04,  22-70-01,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kolokol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tob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347A3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2B22D6" w:rsidRDefault="002B22D6" w:rsidP="002B22D6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2B22D6" w:rsidRDefault="002B22D6" w:rsidP="002B22D6">
      <w:pPr>
        <w:spacing w:after="0"/>
        <w:ind w:hanging="900"/>
        <w:jc w:val="center"/>
        <w:rPr>
          <w:rFonts w:ascii="Times New Roman" w:hAnsi="Times New Roman" w:cs="Times New Roman"/>
          <w:sz w:val="20"/>
          <w:szCs w:val="20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D60372" w:rsidRP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D6037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«Секреты камня»</w:t>
      </w: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D6037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Образовательная деятельность</w:t>
      </w:r>
    </w:p>
    <w:p w:rsidR="00D60372" w:rsidRDefault="00D60372" w:rsidP="00D603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D60372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в старшей группе</w:t>
      </w: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r w:rsidRPr="00763C1C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2B22D6" w:rsidRDefault="002B22D6" w:rsidP="002B22D6">
      <w:pPr>
        <w:spacing w:after="0"/>
        <w:ind w:hanging="90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Рябикова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Гульнара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63C1C">
        <w:rPr>
          <w:rFonts w:ascii="Times New Roman" w:hAnsi="Times New Roman" w:cs="Times New Roman"/>
          <w:sz w:val="32"/>
          <w:szCs w:val="32"/>
        </w:rPr>
        <w:t>Шамилевна</w:t>
      </w:r>
      <w:proofErr w:type="spellEnd"/>
      <w:r w:rsidRPr="00763C1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22D6" w:rsidRDefault="002B22D6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60372" w:rsidRPr="002B22D6" w:rsidRDefault="00D60372" w:rsidP="00D603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Образова</w:t>
      </w:r>
      <w:r w:rsidR="00396D51" w:rsidRPr="002B2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тельные и воспитательные задачи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представления детей о применении камня в нестандартных ситуациях.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пассивный словарь посредством толкования слова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«лежак»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действия самих детей.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в игре сообразительность, умение самостоятельно решать поставленную задачу посредством приёмов </w:t>
      </w:r>
      <w:proofErr w:type="spell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драмогерменевтики</w:t>
      </w:r>
      <w:proofErr w:type="spell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социоигровые</w:t>
      </w:r>
      <w:proofErr w:type="spellEnd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приемы_</w:t>
      </w:r>
      <w:proofErr w:type="spellEnd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обживание</w:t>
      </w:r>
      <w:proofErr w:type="spellEnd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сложностей нового слова, разрезная картинка)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работать в сотворчестве — группами по 3 ребенка, договариваться, согласовывать действия, оценивать общий результат.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различать предметы по их геометрической форме.</w:t>
      </w:r>
    </w:p>
    <w:p w:rsidR="00D60372" w:rsidRPr="002B22D6" w:rsidRDefault="00D60372" w:rsidP="00D603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поиск способов в экспериментальной деятельности.</w:t>
      </w:r>
    </w:p>
    <w:p w:rsidR="00396D51" w:rsidRPr="002B22D6" w:rsidRDefault="00396D51" w:rsidP="00396D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ширма успеха, макет камня, 3 домика из картонных коробок с изображением сюжета из сказки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(соломенный, из веточек, каменный)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 замка разного цвета, 9 ключей к замкам, шкатулка с предметами, и украшениями из камня, 9 камней для художественного творчества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(роспись)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Камни, солома, веточки,</w:t>
      </w:r>
    </w:p>
    <w:p w:rsidR="00396D51" w:rsidRPr="002B22D6" w:rsidRDefault="00396D51" w:rsidP="00396D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 оборудование-мультимедиа, экран, компьютер.</w:t>
      </w:r>
    </w:p>
    <w:p w:rsidR="002B22D6" w:rsidRPr="002B22D6" w:rsidRDefault="002B22D6" w:rsidP="00396D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деятельности 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Мы сегодня поиграем, много нового узнаем.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обратить внимание на необычный предмет. — На, что он похож?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обдумывают. Предлагают варианты. Педагог помогает обобщить знания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обращает внимание детей на текст, написанный на камне.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камне что-то написано, но очень плохо видно, наверно потому, что камень очень старый.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вслух –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«Жил – был </w:t>
      </w:r>
      <w:proofErr w:type="spellStart"/>
      <w:proofErr w:type="gram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proofErr w:type="gram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было ему 1000 лет. Проносилось время, а 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всё лежал один. Мимо него проходили люди, пробегали звери, но никто не обращал на него внимания. А у 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Лежняка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была мечта, быть полезным всем окружающим</w:t>
      </w:r>
      <w:proofErr w:type="gram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.»</w:t>
      </w:r>
      <w:proofErr w:type="gramEnd"/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размышление. – Какое слово вам непонятно и незнакомо? — А как вы думаете, что может быть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лежняком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заинтересовывает детей. – Вы хотите узнать продолжение истории </w:t>
      </w:r>
      <w:proofErr w:type="spell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Лежняка</w:t>
      </w:r>
      <w:proofErr w:type="spell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Ответы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приглашает детей к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«ширме успеха»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 вовлекает детей в действие. — Выберите ту картинку, на которой, по вашему мнению, может быть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повесьте её на прищепку. Дети обдумывают и выполняют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действие. Педагог предлагает детям разделиться на 3 команды. – Ребята, у вас на руке разноцветные браслеты. – Найдите и подойдите к шарику такого же цвета. Дети выполняют действия, разделившись при этом на три команды, по цвету браслетов и шариков.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спланировать работу и вовлекает детей в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командам собрать картинки домиков из частей. Дети внимательно рассматривают кубики и составляют из них картинку из сказки.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торопить детей, дать им возможность почувствовать дух командной работы.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командам поменяться местами и оценить правильность выполнения поставленной задачи другими командами.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педагога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составления детьми картинок из кубиков потребуется на одной стороне кубиков, расположить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«разрезные картинки»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сказки, собрав которые, дети получат сюжеты к сказке Сергея Михалкова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«Три поросенка»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– соломенный домик.</w:t>
      </w:r>
    </w:p>
    <w:p w:rsidR="002B22D6" w:rsidRPr="002B22D6" w:rsidRDefault="002B22D6" w:rsidP="002B22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омик из веток и тонких прутьев.</w:t>
      </w:r>
    </w:p>
    <w:p w:rsidR="002B22D6" w:rsidRPr="002B22D6" w:rsidRDefault="002B22D6" w:rsidP="002B22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аменный домик.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задаёт детям вопрос и вовлекает в размышление. – Из какой сказки домики? – А из каких материалов они построены? — Какой из этих домиков крепче? Ответы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проверить и самим убедиться, какой материал больше подходит для строительства дома, ставя перед детьми проблему. – Я предлагаю самим проверить, какой из домиков надёжнее и крепче, но для этого надо открыть замки на домиках.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вернуться к волшебному камню.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предлагает спланировать работу и вовлекает детей в действие. – Под камнем что-то есть. – Давайте вместе приподнимем его и посмотрим, что же это.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вместе с детьми выполняют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ключи и предлагает детям выбрать любой понравившийся ключ.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действие. — Чтобы нам попасть в домики, необходимо открыть замки.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подходящие по замочной скважине замочки для ваших ключиков.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домикам и подбирают к нему замок. Детям предлагаются три замка на домиках, разных по цвету – красный, синий, зелёный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(ключ и замочная скважина соответствуют определённой геометрической фигуре – квадрат, треугольник, ромб, но не соответствуют по цвету)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просит назвать детей, на какие геометрические фигуры похожи их ключи. Дети уточняют, что это квадрат, ромб, треугольник.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открыв замки на домиках, разделись на три команды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три ребёнка)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предлагает, положить ключики, каждый в свой домик, чтобы они не потерялись. Дети выполняют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Команды подойдите к столам возле ваших домиков. -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исследовательскую деятельность. – Что лежит на столах? – Из чего построен первый домик в сказке? – Выложите из соломы домик на карточке. – Как проверить прочный дом из соломы или нет?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(подуть, сломать)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 Дети выполняют действия с соломой, веточками, камнями, определяя свойства этих предметов.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исследования педагог вовлекает детей в размышление, о том, какой же материал лучше подходит для постройки дома.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обдумывают и делятся выводами.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размышление. – А могут ли солома и ветки быть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лежняком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Ответы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произведя исследовательские действия с соломой, веточками, камешками, определяют их свойства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(солома – хрупкая, лёгкая; веточки – тонкие, ломаются, камни – прочные, твёрдые, тяжёлые, больше подходят для 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строительства дома)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Обобщаются выводы детей. – Дом из камня самый крепкий и надёжный. И никакой ветер ему не страшен.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вернуться к волшебному камню.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заинтересовывает детей, обращая внимание на ключ, который есть у него. Задаёт наводящий вопрос. – А что находится в вашей группе такого, что можно открыть ключом? Дети находят ларец и все по просьбе педагога возвращаются к волшебному камню.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заинтересовывает детей. – Может сейчас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откроем тайну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лежняка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открывает ларец своим ключом и сообщает детям, что в волшебном ларце находятся предметы из камня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(украшения, статуэтки и </w:t>
      </w:r>
      <w:proofErr w:type="spellStart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т.д</w:t>
      </w:r>
      <w:proofErr w:type="spellEnd"/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рассматривают украшения и предметы. Обсуждают их и делятся впечатлениями.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подводит детей к выводу, что камни, не только крепкий строительный материал, но и красивый камень для украшения).</w:t>
      </w:r>
      <w:proofErr w:type="gramEnd"/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заинтересовывает детей, сообщив им, что на камне стали появляться слова. Педагог предлагает детям прочитать появившуюся надпись. –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ветром не сдуть, водой не смыть, он огромный и тяжёлый»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задаёт детям вопросы и вовлекает в размышление. – А есть у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лежняка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что-то похожее с камнем? – А чем камень полезен и что из него можно </w:t>
      </w:r>
      <w:proofErr w:type="gramStart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Педагог помогает обобщить знания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подводит детей к выводу. — Так что же такое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камень)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Ответы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сообщает. – Вот мы и раскрыли тайну слова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камень.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спланировать работу и вовлекает детей в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предлагаю вам вернуться к нашей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«ширме успеха»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посмотреть, а правильно ли мы подобрали картинки к слову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Найдите и повесьте на прищепку правильные картинки с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лежняком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картинок.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вернуться к нашему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лежняку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вовлекает детей в размышление. – Ребята, а чем этот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быть вам полезен в группе?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нём можно посидеть, почитать, помечтать и т.д.)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спланировать работу и вовлекает детей в действие.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Наш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такой грустный.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предлагаю взять камешки, разрисовать их и устроить выставку камней в нашем сказочном городе.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у нашего </w:t>
      </w:r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лежняка</w:t>
      </w:r>
      <w:proofErr w:type="spellEnd"/>
      <w:r w:rsidRPr="002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появятся друзья, и нам с вами они будут полезны </w:t>
      </w:r>
      <w:r w:rsidRPr="002B2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(их можно посчитать, выложить из них картинку, придумать про них сказку и т.д.)</w:t>
      </w:r>
    </w:p>
    <w:p w:rsidR="002B22D6" w:rsidRPr="002B22D6" w:rsidRDefault="002B22D6" w:rsidP="002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совместно с педагогом выполняют действие.</w:t>
      </w:r>
    </w:p>
    <w:p w:rsidR="002B22D6" w:rsidRPr="00396D51" w:rsidRDefault="002B22D6" w:rsidP="00396D5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396D51" w:rsidRPr="00860949" w:rsidRDefault="00396D51" w:rsidP="00396D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267117" w:rsidRDefault="00267117"/>
    <w:sectPr w:rsidR="00267117" w:rsidSect="002B22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3213"/>
    <w:multiLevelType w:val="multilevel"/>
    <w:tmpl w:val="87D8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E619C4"/>
    <w:multiLevelType w:val="multilevel"/>
    <w:tmpl w:val="667E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60372"/>
    <w:rsid w:val="00267117"/>
    <w:rsid w:val="002B22D6"/>
    <w:rsid w:val="00396D51"/>
    <w:rsid w:val="00D6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D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kol.t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2</cp:revision>
  <dcterms:created xsi:type="dcterms:W3CDTF">2022-01-08T13:20:00Z</dcterms:created>
  <dcterms:modified xsi:type="dcterms:W3CDTF">2022-01-08T16:47:00Z</dcterms:modified>
</cp:coreProperties>
</file>